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0EE9" w14:textId="3A6CAB81" w:rsidR="00E26BD4" w:rsidRPr="00223099" w:rsidRDefault="00E26BD4" w:rsidP="00D26CE8">
      <w:pPr>
        <w:spacing w:line="276" w:lineRule="auto"/>
        <w:contextualSpacing/>
        <w:jc w:val="center"/>
        <w:rPr>
          <w:rFonts w:ascii="Chalkboard" w:eastAsia="Times New Roman" w:hAnsi="Chalkboard" w:cs="Arial"/>
          <w:color w:val="000000" w:themeColor="text1"/>
          <w:sz w:val="32"/>
        </w:rPr>
      </w:pPr>
      <w:r w:rsidRPr="00223099">
        <w:rPr>
          <w:rFonts w:ascii="Chalkboard" w:eastAsia="Times New Roman" w:hAnsi="Chalkboard" w:cs="Arial"/>
          <w:color w:val="000000" w:themeColor="text1"/>
          <w:sz w:val="32"/>
        </w:rPr>
        <w:t xml:space="preserve">Providing </w:t>
      </w:r>
      <w:r w:rsidR="00770F83">
        <w:rPr>
          <w:rFonts w:ascii="Chalkboard" w:eastAsia="Times New Roman" w:hAnsi="Chalkboard" w:cs="Arial"/>
          <w:color w:val="000000" w:themeColor="text1"/>
          <w:sz w:val="32"/>
        </w:rPr>
        <w:t>Pathways to Excellence</w:t>
      </w:r>
      <w:r w:rsidRPr="00223099">
        <w:rPr>
          <w:rFonts w:ascii="Chalkboard" w:eastAsia="Times New Roman" w:hAnsi="Chalkboard" w:cs="Arial"/>
          <w:color w:val="000000" w:themeColor="text1"/>
          <w:sz w:val="32"/>
        </w:rPr>
        <w:t xml:space="preserve"> for Each Student</w:t>
      </w:r>
    </w:p>
    <w:p w14:paraId="0F8F173A" w14:textId="7609E005" w:rsidR="00E26BD4" w:rsidRPr="00D26CE8" w:rsidRDefault="00F44CC8" w:rsidP="00D26CE8">
      <w:pPr>
        <w:spacing w:line="276" w:lineRule="auto"/>
        <w:contextualSpacing/>
        <w:jc w:val="center"/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</w:pPr>
      <w:r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  <w:t xml:space="preserve">Virginia and United States </w:t>
      </w:r>
      <w:r w:rsidR="00215BCF"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  <w:t>History</w:t>
      </w:r>
    </w:p>
    <w:p w14:paraId="7F7AC5E9" w14:textId="77777777" w:rsidR="00E26BD4" w:rsidRPr="00EB331C" w:rsidRDefault="00E26BD4" w:rsidP="00D26CE8">
      <w:pPr>
        <w:spacing w:line="276" w:lineRule="auto"/>
        <w:contextualSpacing/>
        <w:jc w:val="center"/>
        <w:rPr>
          <w:rFonts w:ascii="Cambria" w:eastAsia="Times New Roman" w:hAnsi="Cambria" w:cs="Times New Roman"/>
        </w:rPr>
      </w:pPr>
      <w:r w:rsidRPr="00EB331C">
        <w:rPr>
          <w:rFonts w:ascii="Cambria" w:eastAsia="Times New Roman" w:hAnsi="Cambria" w:cs="Arial"/>
          <w:b/>
          <w:bCs/>
          <w:smallCaps/>
          <w:color w:val="C00000"/>
          <w:sz w:val="28"/>
          <w:szCs w:val="28"/>
        </w:rPr>
        <w:t>Unwrap a Standard:</w:t>
      </w:r>
      <w:r w:rsidRPr="00EB331C">
        <w:rPr>
          <w:rFonts w:ascii="Cambria" w:eastAsia="Times New Roman" w:hAnsi="Cambria" w:cs="Arial"/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D77E59">
        <w:rPr>
          <w:rFonts w:ascii="Cambria" w:eastAsia="Times New Roman" w:hAnsi="Cambria" w:cs="Arial"/>
          <w:b/>
          <w:bCs/>
          <w:i/>
          <w:iCs/>
          <w:smallCaps/>
          <w:color w:val="0432FF"/>
        </w:rPr>
        <w:t>What do students have to know and be able to do?</w:t>
      </w:r>
    </w:p>
    <w:p w14:paraId="388289A0" w14:textId="77777777" w:rsidR="004F27ED" w:rsidRDefault="004F27ED" w:rsidP="00D26CE8">
      <w:pPr>
        <w:spacing w:line="276" w:lineRule="auto"/>
        <w:contextualSpacing/>
        <w:rPr>
          <w:rFonts w:ascii="Cambria" w:eastAsia="Times New Roman" w:hAnsi="Cambria" w:cs="Arial"/>
          <w:b/>
          <w:bCs/>
          <w:color w:val="000000" w:themeColor="text1"/>
          <w:sz w:val="13"/>
          <w:szCs w:val="13"/>
        </w:rPr>
      </w:pPr>
      <w:bookmarkStart w:id="0" w:name="_Hlk35935425"/>
    </w:p>
    <w:p w14:paraId="29753942" w14:textId="65BCF416" w:rsidR="004F27ED" w:rsidRPr="004F27ED" w:rsidRDefault="00D26CE8" w:rsidP="00D26CE8">
      <w:pPr>
        <w:spacing w:line="276" w:lineRule="auto"/>
        <w:ind w:left="4320" w:hanging="4320"/>
        <w:contextualSpacing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Strand</w:t>
      </w:r>
      <w:r w:rsidR="00E26BD4" w:rsidRPr="00930F2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:</w:t>
      </w:r>
      <w:bookmarkEnd w:id="0"/>
      <w:r w:rsidR="00E26BD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   </w:t>
      </w:r>
      <w:r w:rsidR="004D1AEA" w:rsidRPr="004D1AEA">
        <w:rPr>
          <w:rFonts w:ascii="Century Gothic" w:hAnsi="Century Gothic"/>
          <w:sz w:val="28"/>
          <w:szCs w:val="28"/>
        </w:rPr>
        <w:t>Industrialization, Emergence of Modern America, and World Conflicts</w:t>
      </w:r>
      <w:r w:rsidR="004F27ED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ab/>
      </w:r>
    </w:p>
    <w:p w14:paraId="66A1BD1D" w14:textId="013F1C80" w:rsidR="00D26CE8" w:rsidRDefault="00770F83" w:rsidP="00D26CE8">
      <w:pPr>
        <w:spacing w:line="276" w:lineRule="auto"/>
        <w:ind w:left="4320" w:hanging="4320"/>
        <w:contextualSpacing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Strand/</w:t>
      </w:r>
      <w:r w:rsidR="00D26CE8">
        <w:rPr>
          <w:rFonts w:ascii="Arial" w:eastAsia="Times New Roman" w:hAnsi="Arial" w:cs="Arial"/>
          <w:b/>
          <w:color w:val="000000" w:themeColor="text1"/>
          <w:sz w:val="28"/>
          <w:szCs w:val="28"/>
        </w:rPr>
        <w:t>Reporting Category</w:t>
      </w:r>
      <w:r w:rsidR="004F27ED" w:rsidRPr="004F27ED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Weight:</w:t>
      </w:r>
      <w:r w:rsidR="004F27ED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ab/>
      </w:r>
      <w:r w:rsidR="004D1AE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18% of SOL items</w:t>
      </w:r>
    </w:p>
    <w:p w14:paraId="0040ED0C" w14:textId="77777777" w:rsidR="00D26CE8" w:rsidRPr="00D26CE8" w:rsidRDefault="00D26CE8" w:rsidP="00D26CE8">
      <w:pPr>
        <w:spacing w:line="276" w:lineRule="auto"/>
        <w:ind w:left="4320" w:hanging="4320"/>
        <w:contextualSpacing/>
        <w:rPr>
          <w:rFonts w:ascii="Century Gothic" w:hAnsi="Century Gothic" w:cs="Arial"/>
          <w:b/>
          <w:bCs/>
          <w:color w:val="000000" w:themeColor="text1"/>
          <w:sz w:val="15"/>
          <w:szCs w:val="15"/>
        </w:rPr>
      </w:pPr>
    </w:p>
    <w:p w14:paraId="5B1083EC" w14:textId="77777777" w:rsidR="00F44CC8" w:rsidRDefault="00EF11C5" w:rsidP="00F44CC8">
      <w:pPr>
        <w:keepLines/>
        <w:pBdr>
          <w:top w:val="single" w:sz="12" w:space="3" w:color="000000"/>
        </w:pBdr>
        <w:tabs>
          <w:tab w:val="left" w:pos="360"/>
        </w:tabs>
        <w:spacing w:line="276" w:lineRule="auto"/>
        <w:rPr>
          <w:rFonts w:ascii="Century Gothic" w:hAnsi="Century Gothic" w:cs="Arial"/>
          <w:color w:val="000000" w:themeColor="text1"/>
          <w:sz w:val="26"/>
          <w:szCs w:val="26"/>
        </w:rPr>
      </w:pPr>
      <w:r w:rsidRPr="00515288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Standard:</w:t>
      </w:r>
      <w:r w:rsidR="00EF0B60" w:rsidRPr="00F44CC8">
        <w:rPr>
          <w:rFonts w:ascii="Century Gothic" w:hAnsi="Century Gothic" w:cs="Arial"/>
          <w:color w:val="000000" w:themeColor="text1"/>
          <w:sz w:val="26"/>
          <w:szCs w:val="26"/>
        </w:rPr>
        <w:t xml:space="preserve"> </w:t>
      </w:r>
      <w:r w:rsidR="00F44CC8">
        <w:rPr>
          <w:rFonts w:ascii="Century Gothic" w:hAnsi="Century Gothic" w:cs="Arial"/>
          <w:color w:val="000000" w:themeColor="text1"/>
          <w:sz w:val="26"/>
          <w:szCs w:val="26"/>
        </w:rPr>
        <w:t xml:space="preserve">VUS.11a </w:t>
      </w:r>
    </w:p>
    <w:p w14:paraId="7063DEE1" w14:textId="23A1EAC0" w:rsidR="00F44CC8" w:rsidRPr="00F44CC8" w:rsidRDefault="00F44CC8" w:rsidP="00F44CC8">
      <w:pPr>
        <w:keepLines/>
        <w:pBdr>
          <w:top w:val="single" w:sz="12" w:space="3" w:color="000000"/>
        </w:pBdr>
        <w:tabs>
          <w:tab w:val="left" w:pos="360"/>
        </w:tabs>
        <w:spacing w:line="276" w:lineRule="auto"/>
        <w:ind w:left="360" w:hanging="36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hAnsi="Century Gothic" w:cs="Arial"/>
          <w:color w:val="000000" w:themeColor="text1"/>
          <w:sz w:val="26"/>
          <w:szCs w:val="26"/>
        </w:rPr>
        <w:tab/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The student will apply social science skills to understand World War II by </w:t>
      </w:r>
    </w:p>
    <w:p w14:paraId="426A437E" w14:textId="77777777" w:rsidR="00F44CC8" w:rsidRPr="00F44CC8" w:rsidRDefault="00F44CC8" w:rsidP="00F44CC8">
      <w:pPr>
        <w:keepLines/>
        <w:tabs>
          <w:tab w:val="left" w:pos="360"/>
        </w:tabs>
        <w:spacing w:line="276" w:lineRule="auto"/>
        <w:ind w:left="810" w:hanging="360"/>
        <w:rPr>
          <w:rFonts w:ascii="Century Gothic" w:eastAsia="Times New Roman" w:hAnsi="Century Gothic" w:cs="Times New Roman"/>
          <w:sz w:val="26"/>
          <w:szCs w:val="26"/>
        </w:rPr>
      </w:pPr>
      <w:r w:rsidRPr="00F44CC8">
        <w:rPr>
          <w:rFonts w:ascii="Century Gothic" w:eastAsia="Times New Roman" w:hAnsi="Century Gothic" w:cs="Times New Roman"/>
          <w:sz w:val="26"/>
          <w:szCs w:val="26"/>
        </w:rPr>
        <w:t>a)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ab/>
        <w:t xml:space="preserve">analyzing the causes and events that led to American involvement in the war, including the Japanese attack on Pearl Harbor and the American </w:t>
      </w:r>
      <w:proofErr w:type="gramStart"/>
      <w:r w:rsidRPr="00F44CC8">
        <w:rPr>
          <w:rFonts w:ascii="Century Gothic" w:eastAsia="Times New Roman" w:hAnsi="Century Gothic" w:cs="Times New Roman"/>
          <w:sz w:val="26"/>
          <w:szCs w:val="26"/>
        </w:rPr>
        <w:t>response;</w:t>
      </w:r>
      <w:proofErr w:type="gramEnd"/>
    </w:p>
    <w:p w14:paraId="7B185819" w14:textId="01AC0607" w:rsidR="00EF11C5" w:rsidRPr="00F44CC8" w:rsidRDefault="00EF11C5" w:rsidP="00D26CE8">
      <w:pPr>
        <w:spacing w:line="276" w:lineRule="auto"/>
        <w:ind w:left="4320" w:hanging="4320"/>
        <w:contextualSpacing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48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610"/>
        <w:gridCol w:w="2987"/>
      </w:tblGrid>
      <w:tr w:rsidR="00EF11C5" w:rsidRPr="00E16E0E" w14:paraId="484F8D00" w14:textId="77777777" w:rsidTr="00416892">
        <w:trPr>
          <w:trHeight w:val="368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FF8C25F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Emerging (1)</w:t>
            </w:r>
          </w:p>
        </w:tc>
        <w:tc>
          <w:tcPr>
            <w:tcW w:w="252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45AA21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Developing (2)</w:t>
            </w:r>
          </w:p>
        </w:tc>
        <w:tc>
          <w:tcPr>
            <w:tcW w:w="261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C9C71F4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Proficient (3)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28CC7FCC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Distinguished (4)</w:t>
            </w:r>
          </w:p>
        </w:tc>
      </w:tr>
      <w:tr w:rsidR="001923D2" w:rsidRPr="00E16E0E" w14:paraId="34AA2BD4" w14:textId="77777777" w:rsidTr="00416892">
        <w:trPr>
          <w:trHeight w:val="515"/>
        </w:trPr>
        <w:tc>
          <w:tcPr>
            <w:tcW w:w="2605" w:type="dxa"/>
          </w:tcPr>
          <w:p w14:paraId="02578C0B" w14:textId="5AE15818" w:rsidR="00D26CE8" w:rsidRPr="00E73EE3" w:rsidRDefault="008F2AA0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>I can identify events that occurred prior to the beginning of World War II</w:t>
            </w:r>
            <w:r w:rsidR="00E07B15">
              <w:rPr>
                <w:rFonts w:ascii="Century Gothic" w:hAnsi="Century Gothic" w:cs="Arial"/>
                <w:sz w:val="28"/>
                <w:szCs w:val="28"/>
              </w:rPr>
              <w:t xml:space="preserve"> that may have influenced The United States participation in WWII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>.</w:t>
            </w:r>
          </w:p>
          <w:p w14:paraId="0BFB6F83" w14:textId="1B6EBD0E" w:rsidR="008F2AA0" w:rsidRPr="00416892" w:rsidRDefault="008F2AA0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</w:tcPr>
          <w:p w14:paraId="1F55E87E" w14:textId="1CEC9364" w:rsidR="00A54D34" w:rsidRPr="00E73EE3" w:rsidRDefault="008F2AA0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I can explain </w:t>
            </w:r>
            <w:r w:rsidR="008A5395" w:rsidRPr="00E73EE3">
              <w:rPr>
                <w:rFonts w:ascii="Century Gothic" w:hAnsi="Century Gothic" w:cs="Arial"/>
                <w:sz w:val="28"/>
                <w:szCs w:val="28"/>
              </w:rPr>
              <w:t>how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some events </w:t>
            </w:r>
            <w:r w:rsidR="008A5395" w:rsidRPr="00E73EE3">
              <w:rPr>
                <w:rFonts w:ascii="Century Gothic" w:hAnsi="Century Gothic" w:cs="Arial"/>
                <w:sz w:val="28"/>
                <w:szCs w:val="28"/>
              </w:rPr>
              <w:t>prior to World War II affected the United States.</w:t>
            </w:r>
          </w:p>
        </w:tc>
        <w:tc>
          <w:tcPr>
            <w:tcW w:w="2610" w:type="dxa"/>
            <w:tcBorders>
              <w:left w:val="single" w:sz="24" w:space="0" w:color="auto"/>
            </w:tcBorders>
          </w:tcPr>
          <w:p w14:paraId="5897C97D" w14:textId="77777777" w:rsidR="001923D2" w:rsidRPr="00E73EE3" w:rsidRDefault="00F44CC8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I can analyze the causes and events that led to American involvement in </w:t>
            </w:r>
            <w:r w:rsidR="008F2AA0" w:rsidRPr="00E73EE3">
              <w:rPr>
                <w:rFonts w:ascii="Century Gothic" w:hAnsi="Century Gothic" w:cs="Arial"/>
                <w:sz w:val="28"/>
                <w:szCs w:val="28"/>
              </w:rPr>
              <w:t>World War II.</w:t>
            </w:r>
          </w:p>
          <w:p w14:paraId="0B35A4F9" w14:textId="5E5AB327" w:rsidR="008F2AA0" w:rsidRPr="00E73EE3" w:rsidRDefault="008F2AA0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87" w:type="dxa"/>
          </w:tcPr>
          <w:p w14:paraId="5421AC9C" w14:textId="4B2575BC" w:rsidR="008120DF" w:rsidRPr="00E73EE3" w:rsidRDefault="008A5395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I </w:t>
            </w:r>
            <w:proofErr w:type="gramStart"/>
            <w:r w:rsidRPr="00E73EE3">
              <w:rPr>
                <w:rFonts w:ascii="Century Gothic" w:hAnsi="Century Gothic" w:cs="Arial"/>
                <w:sz w:val="28"/>
                <w:szCs w:val="28"/>
              </w:rPr>
              <w:t>can</w:t>
            </w:r>
            <w:proofErr w:type="gramEnd"/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justify </w:t>
            </w:r>
            <w:r w:rsidR="008120DF" w:rsidRPr="00E73EE3">
              <w:rPr>
                <w:rFonts w:ascii="Century Gothic" w:hAnsi="Century Gothic" w:cs="Arial"/>
                <w:sz w:val="28"/>
                <w:szCs w:val="28"/>
              </w:rPr>
              <w:t xml:space="preserve">the impact on American involvement in </w:t>
            </w:r>
            <w:r w:rsidR="0040030C"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="008120DF" w:rsidRPr="00E73EE3">
              <w:rPr>
                <w:rFonts w:ascii="Century Gothic" w:hAnsi="Century Gothic" w:cs="Arial"/>
                <w:sz w:val="28"/>
                <w:szCs w:val="28"/>
              </w:rPr>
              <w:t>orld War II if some events had occurred differently.</w:t>
            </w:r>
          </w:p>
          <w:p w14:paraId="74E94933" w14:textId="23C83EE5" w:rsidR="001923D2" w:rsidRPr="00E73EE3" w:rsidRDefault="008A5395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</w:tc>
      </w:tr>
    </w:tbl>
    <w:p w14:paraId="472F871A" w14:textId="098B1E1D" w:rsidR="00EF0B60" w:rsidRPr="00A55BB6" w:rsidRDefault="00EF11C5" w:rsidP="00D26CE8">
      <w:pPr>
        <w:pStyle w:val="NormalWeb"/>
        <w:contextualSpacing/>
        <w:jc w:val="center"/>
        <w:rPr>
          <w:rFonts w:ascii="Comic Sans MS" w:hAnsi="Comic Sans MS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C00000"/>
        </w:rPr>
        <w:t xml:space="preserve"> </w:t>
      </w:r>
      <w:r w:rsidR="00184CDF">
        <w:rPr>
          <w:rFonts w:ascii="Arial" w:hAnsi="Arial" w:cs="Arial"/>
          <w:b/>
          <w:bCs/>
          <w:color w:val="C00000"/>
          <w:sz w:val="28"/>
          <w:szCs w:val="28"/>
        </w:rPr>
        <w:t>Achievement/</w:t>
      </w:r>
      <w:r w:rsidR="00D26CE8">
        <w:rPr>
          <w:rFonts w:ascii="Arial" w:hAnsi="Arial" w:cs="Arial"/>
          <w:b/>
          <w:bCs/>
          <w:color w:val="C00000"/>
          <w:sz w:val="28"/>
          <w:szCs w:val="28"/>
        </w:rPr>
        <w:t>Performance</w:t>
      </w:r>
      <w:r w:rsidRPr="00194487">
        <w:rPr>
          <w:rFonts w:ascii="Arial" w:hAnsi="Arial" w:cs="Arial"/>
          <w:b/>
          <w:bCs/>
          <w:color w:val="C00000"/>
          <w:sz w:val="28"/>
          <w:szCs w:val="28"/>
        </w:rPr>
        <w:t xml:space="preserve"> Level </w:t>
      </w:r>
      <w:r w:rsidR="00E16E0E" w:rsidRPr="00194487">
        <w:rPr>
          <w:rFonts w:ascii="Arial" w:hAnsi="Arial" w:cs="Arial"/>
          <w:b/>
          <w:bCs/>
          <w:color w:val="C00000"/>
          <w:sz w:val="28"/>
          <w:szCs w:val="28"/>
        </w:rPr>
        <w:t>Descriptors</w:t>
      </w:r>
    </w:p>
    <w:p w14:paraId="545173B2" w14:textId="77777777" w:rsidR="00D26CE8" w:rsidRDefault="00D26CE8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01CF1925" w14:textId="77777777" w:rsidR="00F44CC8" w:rsidRDefault="00F44CC8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1AE99485" w14:textId="77777777" w:rsidR="00F44CC8" w:rsidRDefault="00F44CC8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tbl>
      <w:tblPr>
        <w:tblStyle w:val="TableGrid"/>
        <w:tblpPr w:leftFromText="180" w:rightFromText="180" w:vertAnchor="page" w:horzAnchor="margin" w:tblpY="1077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E73EE3" w:rsidRPr="00D837C4" w14:paraId="6069F299" w14:textId="77777777" w:rsidTr="00E07B15">
        <w:trPr>
          <w:trHeight w:val="980"/>
        </w:trPr>
        <w:tc>
          <w:tcPr>
            <w:tcW w:w="10790" w:type="dxa"/>
            <w:shd w:val="clear" w:color="auto" w:fill="F2F2F2" w:themeFill="background1" w:themeFillShade="F2"/>
          </w:tcPr>
          <w:p w14:paraId="241E5206" w14:textId="77777777" w:rsidR="00E73EE3" w:rsidRPr="005B4B37" w:rsidRDefault="00E73EE3" w:rsidP="00E07B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D837C4">
              <w:rPr>
                <w:rFonts w:ascii="Arial" w:hAnsi="Arial" w:cs="Arial"/>
                <w:b/>
                <w:bCs/>
                <w:smallCaps/>
                <w:color w:val="000000"/>
              </w:rPr>
              <w:t>Building Background Knowledge</w:t>
            </w:r>
            <w:r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and skills</w:t>
            </w:r>
            <w:r w:rsidRPr="005B4B37">
              <w:rPr>
                <w:rFonts w:ascii="Arial" w:hAnsi="Arial" w:cs="Arial"/>
                <w:b/>
                <w:bCs/>
                <w:smallCaps/>
                <w:color w:val="C00000"/>
              </w:rPr>
              <w:t>:  Flashback Standard</w:t>
            </w:r>
          </w:p>
          <w:p w14:paraId="3A3D6574" w14:textId="77777777" w:rsidR="00E73EE3" w:rsidRPr="00A54D34" w:rsidRDefault="00E73EE3" w:rsidP="00E07B15">
            <w:pPr>
              <w:pStyle w:val="NormalWeb"/>
              <w:spacing w:line="276" w:lineRule="auto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 xml:space="preserve">Standard: </w:t>
            </w:r>
            <w:r w:rsidRPr="00B2305B">
              <w:t xml:space="preserve"> </w:t>
            </w:r>
            <w:r w:rsidRPr="004E6E28">
              <w:rPr>
                <w:rFonts w:ascii="Century Gothic" w:hAnsi="Century Gothic"/>
                <w:sz w:val="26"/>
                <w:szCs w:val="26"/>
              </w:rPr>
              <w:t>USI.9</w:t>
            </w:r>
            <w:r w:rsidRPr="004E6E28">
              <w:rPr>
                <w:rFonts w:ascii="Century Gothic" w:hAnsi="Century Gothic"/>
                <w:sz w:val="26"/>
                <w:szCs w:val="26"/>
              </w:rPr>
              <w:tab/>
              <w:t>The student will apply social science skills to understand the causes, major events, and effects of the Civil War</w:t>
            </w:r>
            <w:r>
              <w:rPr>
                <w:rFonts w:ascii="Century Gothic" w:hAnsi="Century Gothic"/>
                <w:sz w:val="26"/>
                <w:szCs w:val="26"/>
              </w:rPr>
              <w:t>.</w:t>
            </w:r>
          </w:p>
        </w:tc>
      </w:tr>
    </w:tbl>
    <w:p w14:paraId="4CE55CCD" w14:textId="30F6B7AA" w:rsidR="00F44CC8" w:rsidRDefault="00B03122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  <w:r>
        <w:rPr>
          <w:rFonts w:ascii="Comic Sans MS" w:hAnsi="Comic Sans MS" w:cs="Arial"/>
          <w:b/>
          <w:bCs/>
          <w:noProof/>
          <w:color w:val="0432FF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37B6" wp14:editId="7C05B397">
                <wp:simplePos x="0" y="0"/>
                <wp:positionH relativeFrom="column">
                  <wp:posOffset>12065</wp:posOffset>
                </wp:positionH>
                <wp:positionV relativeFrom="paragraph">
                  <wp:posOffset>135601</wp:posOffset>
                </wp:positionV>
                <wp:extent cx="6845935" cy="926465"/>
                <wp:effectExtent l="0" t="0" r="120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926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13F59" w14:textId="4639DC22" w:rsidR="00DC0465" w:rsidRPr="00C10091" w:rsidRDefault="00DC0465" w:rsidP="00DC04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>Extending</w:t>
                            </w:r>
                            <w:r w:rsidRPr="00D837C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Knowledge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and skills: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C00000"/>
                              </w:rPr>
                              <w:t>Preview Standard</w:t>
                            </w:r>
                          </w:p>
                          <w:p w14:paraId="7960F190" w14:textId="0D3F2DC4" w:rsidR="00C10091" w:rsidRPr="00E73EE3" w:rsidRDefault="00A54D34" w:rsidP="00E73EE3">
                            <w:pPr>
                              <w:pStyle w:val="NormalWeb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Standard:</w:t>
                            </w:r>
                            <w:r w:rsidR="004E6E28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3EE3" w:rsidRPr="00054816">
                              <w:t>WHII.12</w:t>
                            </w:r>
                            <w:r w:rsidR="00E73EE3" w:rsidRPr="00054816">
                              <w:tab/>
                            </w:r>
                            <w:r w:rsidR="00E73EE3" w:rsidRPr="00E73EE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The student will apply social science skills to understand the conflicts during the second half of the twentieth century</w:t>
                            </w:r>
                          </w:p>
                          <w:p w14:paraId="087DA60F" w14:textId="17201E5F" w:rsidR="00C10091" w:rsidRPr="005B4B37" w:rsidRDefault="00C10091" w:rsidP="00DC0465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37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5pt;margin-top:10.7pt;width:539.05pt;height:7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" fillcolor="#f2f2f2 [3052]" strokeweight="1pt">
                <v:textbox>
                  <w:txbxContent>
                    <w:p w14:paraId="67913F59" w14:textId="4639DC22" w:rsidR="00DC0465" w:rsidRPr="00C10091" w:rsidRDefault="00DC0465" w:rsidP="00DC0465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>Extending</w:t>
                      </w:r>
                      <w:r w:rsidRPr="00D837C4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Knowledge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and skills: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C00000"/>
                        </w:rPr>
                        <w:t>Preview Standard</w:t>
                      </w:r>
                    </w:p>
                    <w:p w14:paraId="7960F190" w14:textId="0D3F2DC4" w:rsidR="00C10091" w:rsidRPr="00E73EE3" w:rsidRDefault="00A54D34" w:rsidP="00E73EE3">
                      <w:pPr>
                        <w:pStyle w:val="NormalWeb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Standard:</w:t>
                      </w:r>
                      <w:r w:rsidR="004E6E28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73EE3" w:rsidRPr="00054816">
                        <w:t>WHII.12</w:t>
                      </w:r>
                      <w:r w:rsidR="00E73EE3" w:rsidRPr="00054816">
                        <w:tab/>
                      </w:r>
                      <w:r w:rsidR="00E73EE3" w:rsidRPr="00E73EE3">
                        <w:rPr>
                          <w:rFonts w:ascii="Century Gothic" w:hAnsi="Century Gothic"/>
                          <w:sz w:val="26"/>
                          <w:szCs w:val="26"/>
                        </w:rPr>
                        <w:t>The student will apply social science skills to understand the conflicts during the second half of the twentieth century</w:t>
                      </w:r>
                    </w:p>
                    <w:p w14:paraId="087DA60F" w14:textId="17201E5F" w:rsidR="00C10091" w:rsidRPr="005B4B37" w:rsidRDefault="00C10091" w:rsidP="00DC0465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7C3D26" w14:textId="1E8A9A73" w:rsidR="00F44CC8" w:rsidRDefault="00F44CC8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7F60390E" w14:textId="2D1F9DD5" w:rsidR="00EF11C5" w:rsidRDefault="00EF11C5" w:rsidP="00F44CC8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2621D09B" w14:textId="344C3AEC" w:rsidR="00EF11C5" w:rsidRDefault="00EF11C5" w:rsidP="00EF11C5">
      <w:pPr>
        <w:rPr>
          <w:rFonts w:ascii="Comic Sans MS" w:hAnsi="Comic Sans MS" w:cs="Arial"/>
          <w:b/>
          <w:bCs/>
          <w:color w:val="0432FF"/>
          <w:sz w:val="28"/>
          <w:szCs w:val="28"/>
        </w:rPr>
      </w:pPr>
    </w:p>
    <w:p w14:paraId="1A3BF4E1" w14:textId="77216281" w:rsidR="00A54D34" w:rsidRDefault="00A54D34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293FE491" w14:textId="13304BE5" w:rsidR="00E73EE3" w:rsidRDefault="00E73EE3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3EDC5307" w14:textId="256A0E48" w:rsidR="00E73EE3" w:rsidRDefault="00E73EE3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70B2B8B8" w14:textId="13655F83" w:rsidR="00E73EE3" w:rsidRDefault="00E73EE3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330DD106" w14:textId="3418A201" w:rsidR="00E73EE3" w:rsidRDefault="00E73EE3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02F16364" w14:textId="77777777" w:rsidR="00E73EE3" w:rsidRPr="00D26CE8" w:rsidRDefault="00E73EE3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3BAE8662" w14:textId="198882C5" w:rsidR="00A54D34" w:rsidRPr="00A54D34" w:rsidRDefault="00A54D34" w:rsidP="00A54D34">
      <w:pPr>
        <w:contextualSpacing/>
        <w:rPr>
          <w:rFonts w:ascii="Comic Sans MS" w:hAnsi="Comic Sans MS" w:cs="Arial"/>
          <w:b/>
          <w:bCs/>
          <w:color w:val="0432FF"/>
          <w:sz w:val="4"/>
          <w:szCs w:val="4"/>
        </w:rPr>
      </w:pPr>
    </w:p>
    <w:p w14:paraId="15173C49" w14:textId="77777777" w:rsidR="00EF0B60" w:rsidRPr="00A54D34" w:rsidRDefault="00EF0B60" w:rsidP="00EF11C5">
      <w:pPr>
        <w:rPr>
          <w:rFonts w:ascii="Comic Sans MS" w:hAnsi="Comic Sans MS" w:cs="Arial"/>
          <w:b/>
          <w:bCs/>
          <w:color w:val="0432FF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153"/>
      </w:tblGrid>
      <w:tr w:rsidR="00EF11C5" w14:paraId="0F2D2311" w14:textId="77777777" w:rsidTr="00A54D34">
        <w:trPr>
          <w:trHeight w:val="1133"/>
        </w:trPr>
        <w:tc>
          <w:tcPr>
            <w:tcW w:w="5575" w:type="dxa"/>
            <w:vMerge w:val="restart"/>
          </w:tcPr>
          <w:p w14:paraId="0C40FE51" w14:textId="64309FC4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lastRenderedPageBreak/>
              <w:t>Essential Knowledge/Concepts</w:t>
            </w:r>
          </w:p>
          <w:p w14:paraId="34693208" w14:textId="7F661A44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Know/Understand?</w:t>
            </w:r>
          </w:p>
          <w:p w14:paraId="42B1371F" w14:textId="6A10893B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underlined nouns</w:t>
            </w:r>
            <w:r w:rsidR="00DA3FE4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0350B3C3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08D0E7B" w14:textId="4FF375A6" w:rsidR="00C3755B" w:rsidRPr="0040030C" w:rsidRDefault="00C3755B" w:rsidP="00620988">
            <w:pPr>
              <w:contextualSpacing/>
              <w:rPr>
                <w:rFonts w:ascii="Century Gothic" w:hAnsi="Century Gothic" w:cs="Arial"/>
                <w:b/>
              </w:rPr>
            </w:pPr>
          </w:p>
        </w:tc>
        <w:tc>
          <w:tcPr>
            <w:tcW w:w="5153" w:type="dxa"/>
          </w:tcPr>
          <w:p w14:paraId="5E71365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Skills</w:t>
            </w:r>
          </w:p>
          <w:p w14:paraId="383F51A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Be Able to Do?</w:t>
            </w:r>
          </w:p>
          <w:p w14:paraId="310FA396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circled (or</w:t>
            </w:r>
            <w:r w:rsidRPr="00FD0CC6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italicized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) ver</w:t>
            </w:r>
            <w:r w:rsidR="00DA3FE4">
              <w:rPr>
                <w:rFonts w:ascii="Century Gothic" w:hAnsi="Century Gothic" w:cs="Arial"/>
                <w:b/>
                <w:sz w:val="20"/>
                <w:szCs w:val="20"/>
              </w:rPr>
              <w:t>bs.</w:t>
            </w:r>
          </w:p>
          <w:p w14:paraId="62D42FBF" w14:textId="77777777" w:rsidR="002617A9" w:rsidRDefault="002617A9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C867791" w14:textId="77777777" w:rsidR="002617A9" w:rsidRDefault="002617A9" w:rsidP="00620988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195C7790" w14:textId="77777777" w:rsidR="002C3875" w:rsidRDefault="002C3875" w:rsidP="00620988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2596399E" w14:textId="3DA5B6A4" w:rsidR="002C3875" w:rsidRPr="002617A9" w:rsidRDefault="002C3875" w:rsidP="00620988">
            <w:pPr>
              <w:contextualSpacing/>
              <w:rPr>
                <w:rFonts w:ascii="Century Gothic" w:hAnsi="Century Gothic" w:cs="Arial"/>
                <w:b/>
              </w:rPr>
            </w:pPr>
          </w:p>
        </w:tc>
      </w:tr>
      <w:tr w:rsidR="00EF11C5" w14:paraId="62845B84" w14:textId="77777777" w:rsidTr="00A54D34">
        <w:trPr>
          <w:trHeight w:val="971"/>
        </w:trPr>
        <w:tc>
          <w:tcPr>
            <w:tcW w:w="5575" w:type="dxa"/>
            <w:vMerge/>
          </w:tcPr>
          <w:p w14:paraId="51A6ED49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</w:p>
        </w:tc>
        <w:tc>
          <w:tcPr>
            <w:tcW w:w="5153" w:type="dxa"/>
          </w:tcPr>
          <w:p w14:paraId="0BE9E682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DOK Level </w:t>
            </w:r>
          </w:p>
          <w:p w14:paraId="7F8F8C93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033F">
              <w:rPr>
                <w:rFonts w:ascii="Century Gothic" w:hAnsi="Century Gothic" w:cs="Arial"/>
                <w:b/>
                <w:sz w:val="20"/>
                <w:szCs w:val="20"/>
              </w:rPr>
              <w:t>Level of content complexity rather than content difficulty.</w:t>
            </w:r>
          </w:p>
          <w:p w14:paraId="3DF31A56" w14:textId="77777777" w:rsidR="00A41FAB" w:rsidRDefault="00A41FAB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3CCCAA" w14:textId="5E723D0E" w:rsidR="00A41FAB" w:rsidRPr="00A41FAB" w:rsidRDefault="00A41FAB" w:rsidP="00620988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</w:t>
            </w:r>
          </w:p>
        </w:tc>
      </w:tr>
      <w:tr w:rsidR="00EF11C5" w14:paraId="4C9225E6" w14:textId="77777777" w:rsidTr="00D26CE8">
        <w:trPr>
          <w:trHeight w:val="1187"/>
        </w:trPr>
        <w:tc>
          <w:tcPr>
            <w:tcW w:w="5575" w:type="dxa"/>
          </w:tcPr>
          <w:p w14:paraId="0AB7B4EB" w14:textId="7AA72B1E" w:rsidR="00EF11C5" w:rsidRDefault="00D26CE8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WONDER</w:t>
            </w:r>
            <w:r w:rsidR="00EF11C5"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Questions</w:t>
            </w:r>
          </w:p>
          <w:p w14:paraId="44A4464E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can we capture student wonder</w:t>
            </w: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?</w:t>
            </w:r>
          </w:p>
          <w:p w14:paraId="6D29FB3F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*Including open-ended and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‘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econ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’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 questions</w:t>
            </w:r>
          </w:p>
          <w:p w14:paraId="01A6C0B1" w14:textId="77777777" w:rsidR="003635F4" w:rsidRDefault="003635F4" w:rsidP="002C3875">
            <w:pPr>
              <w:spacing w:line="276" w:lineRule="auto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</w:p>
          <w:p w14:paraId="73986CF0" w14:textId="77777777" w:rsidR="002C3875" w:rsidRDefault="002C3875" w:rsidP="002C3875">
            <w:pPr>
              <w:spacing w:line="276" w:lineRule="auto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</w:p>
          <w:p w14:paraId="1AF34360" w14:textId="77777777" w:rsidR="002C3875" w:rsidRDefault="002C3875" w:rsidP="002C3875">
            <w:pPr>
              <w:spacing w:line="276" w:lineRule="auto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</w:p>
          <w:p w14:paraId="3B469DDB" w14:textId="77777777" w:rsidR="002C3875" w:rsidRDefault="002C3875" w:rsidP="002C3875">
            <w:pPr>
              <w:spacing w:line="276" w:lineRule="auto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</w:p>
          <w:p w14:paraId="0E984AEA" w14:textId="0B639BD1" w:rsidR="002C3875" w:rsidRDefault="002C3875" w:rsidP="002C3875">
            <w:pPr>
              <w:spacing w:line="276" w:lineRule="auto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</w:p>
          <w:p w14:paraId="075D65DD" w14:textId="77777777" w:rsidR="002C3875" w:rsidRDefault="002C3875" w:rsidP="002C3875">
            <w:pPr>
              <w:spacing w:line="276" w:lineRule="auto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</w:p>
          <w:p w14:paraId="7E9882B7" w14:textId="1F22A172" w:rsidR="002C3875" w:rsidRPr="002C3875" w:rsidRDefault="002C3875" w:rsidP="002C3875">
            <w:pPr>
              <w:spacing w:line="276" w:lineRule="auto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</w:p>
        </w:tc>
        <w:tc>
          <w:tcPr>
            <w:tcW w:w="5153" w:type="dxa"/>
          </w:tcPr>
          <w:p w14:paraId="3BDB96C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Vocabulary</w:t>
            </w:r>
          </w:p>
          <w:p w14:paraId="7234F4B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Comprehend?</w:t>
            </w:r>
          </w:p>
          <w:p w14:paraId="4BE08C75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List all key vocabulary </w:t>
            </w:r>
          </w:p>
          <w:p w14:paraId="47173F1B" w14:textId="77777777" w:rsidR="003635F4" w:rsidRDefault="003635F4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8B5ABF1" w14:textId="5F9D1E3F" w:rsidR="003635F4" w:rsidRPr="0034513C" w:rsidRDefault="003635F4" w:rsidP="003635F4">
            <w:pPr>
              <w:contextualSpacing/>
              <w:rPr>
                <w:rFonts w:ascii="Century Gothic" w:hAnsi="Century Gothic" w:cs="Arial"/>
                <w:b/>
              </w:rPr>
            </w:pPr>
          </w:p>
        </w:tc>
      </w:tr>
      <w:tr w:rsidR="00EF11C5" w14:paraId="2528F7B9" w14:textId="77777777" w:rsidTr="00A54D34">
        <w:trPr>
          <w:trHeight w:val="971"/>
        </w:trPr>
        <w:tc>
          <w:tcPr>
            <w:tcW w:w="10728" w:type="dxa"/>
            <w:gridSpan w:val="2"/>
          </w:tcPr>
          <w:p w14:paraId="1DC4D13B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2B11204" w14:textId="25E5AC60" w:rsidR="00DA3FE4" w:rsidRPr="00A54D34" w:rsidRDefault="00EF11C5" w:rsidP="00A54D34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‘I can’ statement(s) will clarify the objective for students?</w:t>
            </w:r>
          </w:p>
          <w:p w14:paraId="03904C7B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C4C02C7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D56F0AC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6CD9173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B780189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38099C4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6C2626A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B1D1B75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170860C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CCD3D9F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AFFF569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4C81E8B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45A6A587" w14:textId="68767DE1" w:rsidR="0034513C" w:rsidRPr="00FD0CC6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70B10976" w14:textId="77777777" w:rsidTr="00A54D34">
        <w:trPr>
          <w:trHeight w:val="899"/>
        </w:trPr>
        <w:tc>
          <w:tcPr>
            <w:tcW w:w="10728" w:type="dxa"/>
            <w:gridSpan w:val="2"/>
          </w:tcPr>
          <w:p w14:paraId="2FB43938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Evidence of Student Mastery?</w:t>
            </w:r>
          </w:p>
          <w:p w14:paraId="3003D7FC" w14:textId="3E6311D8" w:rsidR="00EF11C5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How will we know when they know it?</w:t>
            </w:r>
          </w:p>
          <w:p w14:paraId="79B054AC" w14:textId="7D8B49A3" w:rsidR="00D26CE8" w:rsidRPr="00FD0CC6" w:rsidRDefault="00D26CE8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will we encourage each student to try?</w:t>
            </w:r>
          </w:p>
          <w:p w14:paraId="51B5AB71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8B2A4E8" w14:textId="2C48935D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74A1A98" w14:textId="70EB21D1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77D3EA6" w14:textId="6AD9132F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4C1EAB6" w14:textId="3E560CAD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6312A68" w14:textId="27349E4A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8A953CD" w14:textId="0300ADED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4C1D1764" w14:textId="13173D50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D97D257" w14:textId="446D6138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33786DF" w14:textId="743DF792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84F7EB9" w14:textId="6CBD3B39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295E681" w14:textId="3BB8B2D0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7B0A822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E81B2B2" w14:textId="01850F8F" w:rsidR="00DA3FE4" w:rsidRPr="00FD0CC6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35704CF5" w14:textId="77777777" w:rsidTr="00A54D34">
        <w:trPr>
          <w:trHeight w:val="1511"/>
        </w:trPr>
        <w:tc>
          <w:tcPr>
            <w:tcW w:w="10728" w:type="dxa"/>
            <w:gridSpan w:val="2"/>
          </w:tcPr>
          <w:p w14:paraId="52C4F9EA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69B45E32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to help them know/understand/can do it?</w:t>
            </w:r>
          </w:p>
          <w:p w14:paraId="478E9C59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still don’t know it?</w:t>
            </w:r>
          </w:p>
          <w:p w14:paraId="14A3527B" w14:textId="77777777" w:rsidR="00DA3FE4" w:rsidRDefault="00EF11C5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already know it?</w:t>
            </w:r>
          </w:p>
          <w:p w14:paraId="08E361B4" w14:textId="77777777" w:rsidR="0034513C" w:rsidRDefault="0034513C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11B738AE" w14:textId="77777777" w:rsidR="0034513C" w:rsidRDefault="0034513C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30F91EE9" w14:textId="251986F5" w:rsidR="0034513C" w:rsidRDefault="0034513C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5F5B3D45" w14:textId="4A4A58DB" w:rsidR="002C3875" w:rsidRDefault="002C3875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213FACC4" w14:textId="22D3A190" w:rsidR="002C3875" w:rsidRDefault="002C3875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2BE9DA4B" w14:textId="77777777" w:rsidR="002C3875" w:rsidRDefault="002C3875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2CF45BBE" w14:textId="3D062D00" w:rsidR="0034513C" w:rsidRPr="00A54D34" w:rsidRDefault="0034513C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</w:tc>
      </w:tr>
    </w:tbl>
    <w:p w14:paraId="592E3746" w14:textId="16C9D6AC" w:rsidR="00FC7792" w:rsidRDefault="00FC7792">
      <w:pPr>
        <w:rPr>
          <w:sz w:val="4"/>
          <w:szCs w:val="4"/>
        </w:rPr>
      </w:pPr>
    </w:p>
    <w:p w14:paraId="4EE6CB2B" w14:textId="77777777" w:rsidR="002C3875" w:rsidRPr="00223099" w:rsidRDefault="002C3875" w:rsidP="002C3875">
      <w:pPr>
        <w:spacing w:line="276" w:lineRule="auto"/>
        <w:contextualSpacing/>
        <w:jc w:val="center"/>
        <w:rPr>
          <w:rFonts w:ascii="Chalkboard" w:eastAsia="Times New Roman" w:hAnsi="Chalkboard" w:cs="Arial"/>
          <w:color w:val="000000" w:themeColor="text1"/>
          <w:sz w:val="32"/>
        </w:rPr>
      </w:pPr>
      <w:r w:rsidRPr="00223099">
        <w:rPr>
          <w:rFonts w:ascii="Chalkboard" w:eastAsia="Times New Roman" w:hAnsi="Chalkboard" w:cs="Arial"/>
          <w:color w:val="000000" w:themeColor="text1"/>
          <w:sz w:val="32"/>
        </w:rPr>
        <w:lastRenderedPageBreak/>
        <w:t xml:space="preserve">Providing </w:t>
      </w:r>
      <w:r>
        <w:rPr>
          <w:rFonts w:ascii="Chalkboard" w:eastAsia="Times New Roman" w:hAnsi="Chalkboard" w:cs="Arial"/>
          <w:color w:val="000000" w:themeColor="text1"/>
          <w:sz w:val="32"/>
        </w:rPr>
        <w:t>Pathways to Excellence</w:t>
      </w:r>
      <w:r w:rsidRPr="00223099">
        <w:rPr>
          <w:rFonts w:ascii="Chalkboard" w:eastAsia="Times New Roman" w:hAnsi="Chalkboard" w:cs="Arial"/>
          <w:color w:val="000000" w:themeColor="text1"/>
          <w:sz w:val="32"/>
        </w:rPr>
        <w:t xml:space="preserve"> for Each Student</w:t>
      </w:r>
    </w:p>
    <w:p w14:paraId="070D10D5" w14:textId="77777777" w:rsidR="002C3875" w:rsidRPr="00D26CE8" w:rsidRDefault="002C3875" w:rsidP="002C3875">
      <w:pPr>
        <w:spacing w:line="276" w:lineRule="auto"/>
        <w:contextualSpacing/>
        <w:jc w:val="center"/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</w:pPr>
      <w:r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  <w:t>Virginia and United States History</w:t>
      </w:r>
    </w:p>
    <w:p w14:paraId="1B4B778D" w14:textId="77777777" w:rsidR="002C3875" w:rsidRPr="00EB331C" w:rsidRDefault="002C3875" w:rsidP="002C3875">
      <w:pPr>
        <w:spacing w:line="276" w:lineRule="auto"/>
        <w:contextualSpacing/>
        <w:jc w:val="center"/>
        <w:rPr>
          <w:rFonts w:ascii="Cambria" w:eastAsia="Times New Roman" w:hAnsi="Cambria" w:cs="Times New Roman"/>
        </w:rPr>
      </w:pPr>
      <w:r w:rsidRPr="00EB331C">
        <w:rPr>
          <w:rFonts w:ascii="Cambria" w:eastAsia="Times New Roman" w:hAnsi="Cambria" w:cs="Arial"/>
          <w:b/>
          <w:bCs/>
          <w:smallCaps/>
          <w:color w:val="C00000"/>
          <w:sz w:val="28"/>
          <w:szCs w:val="28"/>
        </w:rPr>
        <w:t>Unwrap a Standard:</w:t>
      </w:r>
      <w:r w:rsidRPr="00EB331C">
        <w:rPr>
          <w:rFonts w:ascii="Cambria" w:eastAsia="Times New Roman" w:hAnsi="Cambria" w:cs="Arial"/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D77E59">
        <w:rPr>
          <w:rFonts w:ascii="Cambria" w:eastAsia="Times New Roman" w:hAnsi="Cambria" w:cs="Arial"/>
          <w:b/>
          <w:bCs/>
          <w:i/>
          <w:iCs/>
          <w:smallCaps/>
          <w:color w:val="0432FF"/>
        </w:rPr>
        <w:t>What do students have to know and be able to do?</w:t>
      </w:r>
    </w:p>
    <w:p w14:paraId="39360A3B" w14:textId="77777777" w:rsidR="002C3875" w:rsidRDefault="002C3875" w:rsidP="002C3875">
      <w:pPr>
        <w:spacing w:line="276" w:lineRule="auto"/>
        <w:contextualSpacing/>
        <w:rPr>
          <w:rFonts w:ascii="Cambria" w:eastAsia="Times New Roman" w:hAnsi="Cambria" w:cs="Arial"/>
          <w:b/>
          <w:bCs/>
          <w:color w:val="000000" w:themeColor="text1"/>
          <w:sz w:val="13"/>
          <w:szCs w:val="13"/>
        </w:rPr>
      </w:pPr>
    </w:p>
    <w:p w14:paraId="69334123" w14:textId="77777777" w:rsidR="002C3875" w:rsidRPr="004F27ED" w:rsidRDefault="002C3875" w:rsidP="002C3875">
      <w:pPr>
        <w:spacing w:line="276" w:lineRule="auto"/>
        <w:ind w:left="4320" w:hanging="4320"/>
        <w:contextualSpacing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Strand</w:t>
      </w:r>
      <w:r w:rsidRPr="00930F2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: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   </w:t>
      </w:r>
      <w:r w:rsidRPr="004D1AEA">
        <w:rPr>
          <w:rFonts w:ascii="Century Gothic" w:hAnsi="Century Gothic"/>
          <w:sz w:val="28"/>
          <w:szCs w:val="28"/>
        </w:rPr>
        <w:t>Industrialization, Emergence of Modern America, and World Conflicts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ab/>
      </w:r>
    </w:p>
    <w:p w14:paraId="6E56D565" w14:textId="77777777" w:rsidR="002C3875" w:rsidRDefault="002C3875" w:rsidP="002C3875">
      <w:pPr>
        <w:spacing w:line="276" w:lineRule="auto"/>
        <w:ind w:left="4320" w:hanging="4320"/>
        <w:contextualSpacing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Strand/Reporting Category</w:t>
      </w:r>
      <w:r w:rsidRPr="004F27ED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Weight: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</w:rPr>
        <w:tab/>
        <w:t>18% of SOL items</w:t>
      </w:r>
    </w:p>
    <w:p w14:paraId="1445834C" w14:textId="77777777" w:rsidR="002C3875" w:rsidRPr="00D26CE8" w:rsidRDefault="002C3875" w:rsidP="002C3875">
      <w:pPr>
        <w:spacing w:line="276" w:lineRule="auto"/>
        <w:ind w:left="4320" w:hanging="4320"/>
        <w:contextualSpacing/>
        <w:rPr>
          <w:rFonts w:ascii="Century Gothic" w:hAnsi="Century Gothic" w:cs="Arial"/>
          <w:b/>
          <w:bCs/>
          <w:color w:val="000000" w:themeColor="text1"/>
          <w:sz w:val="15"/>
          <w:szCs w:val="15"/>
        </w:rPr>
      </w:pPr>
    </w:p>
    <w:p w14:paraId="49CABAF9" w14:textId="77777777" w:rsidR="002C3875" w:rsidRDefault="002C3875" w:rsidP="002C3875">
      <w:pPr>
        <w:keepLines/>
        <w:pBdr>
          <w:top w:val="single" w:sz="12" w:space="3" w:color="000000"/>
        </w:pBdr>
        <w:tabs>
          <w:tab w:val="left" w:pos="360"/>
        </w:tabs>
        <w:spacing w:line="276" w:lineRule="auto"/>
        <w:rPr>
          <w:rFonts w:ascii="Century Gothic" w:hAnsi="Century Gothic" w:cs="Arial"/>
          <w:color w:val="000000" w:themeColor="text1"/>
          <w:sz w:val="26"/>
          <w:szCs w:val="26"/>
        </w:rPr>
      </w:pPr>
      <w:r w:rsidRPr="00515288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Standard:</w:t>
      </w:r>
      <w:r w:rsidRPr="00F44CC8">
        <w:rPr>
          <w:rFonts w:ascii="Century Gothic" w:hAnsi="Century Gothic" w:cs="Arial"/>
          <w:color w:val="000000" w:themeColor="text1"/>
          <w:sz w:val="26"/>
          <w:szCs w:val="26"/>
        </w:rPr>
        <w:t xml:space="preserve"> </w:t>
      </w:r>
      <w:r>
        <w:rPr>
          <w:rFonts w:ascii="Century Gothic" w:hAnsi="Century Gothic" w:cs="Arial"/>
          <w:color w:val="000000" w:themeColor="text1"/>
          <w:sz w:val="26"/>
          <w:szCs w:val="26"/>
        </w:rPr>
        <w:t xml:space="preserve">VUS.11a </w:t>
      </w:r>
    </w:p>
    <w:p w14:paraId="0173BD6D" w14:textId="77777777" w:rsidR="002C3875" w:rsidRPr="00F44CC8" w:rsidRDefault="002C3875" w:rsidP="002C3875">
      <w:pPr>
        <w:keepLines/>
        <w:pBdr>
          <w:top w:val="single" w:sz="12" w:space="3" w:color="000000"/>
        </w:pBdr>
        <w:tabs>
          <w:tab w:val="left" w:pos="360"/>
        </w:tabs>
        <w:spacing w:line="276" w:lineRule="auto"/>
        <w:ind w:left="360" w:hanging="36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hAnsi="Century Gothic" w:cs="Arial"/>
          <w:color w:val="000000" w:themeColor="text1"/>
          <w:sz w:val="26"/>
          <w:szCs w:val="26"/>
        </w:rPr>
        <w:tab/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The student will </w:t>
      </w:r>
      <w:r w:rsidRPr="002C3875">
        <w:rPr>
          <w:rFonts w:ascii="Century Gothic" w:eastAsia="Times New Roman" w:hAnsi="Century Gothic" w:cs="Times New Roman"/>
          <w:b/>
          <w:bCs/>
          <w:color w:val="0432FF"/>
          <w:sz w:val="26"/>
          <w:szCs w:val="26"/>
        </w:rPr>
        <w:t>apply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social science skills to </w:t>
      </w:r>
      <w:r w:rsidRPr="002C3875">
        <w:rPr>
          <w:rFonts w:ascii="Century Gothic" w:eastAsia="Times New Roman" w:hAnsi="Century Gothic" w:cs="Times New Roman"/>
          <w:b/>
          <w:bCs/>
          <w:color w:val="0432FF"/>
          <w:sz w:val="26"/>
          <w:szCs w:val="26"/>
        </w:rPr>
        <w:t>understand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r w:rsidRPr="002C3875">
        <w:rPr>
          <w:rFonts w:ascii="Century Gothic" w:eastAsia="Times New Roman" w:hAnsi="Century Gothic" w:cs="Times New Roman"/>
          <w:sz w:val="26"/>
          <w:szCs w:val="26"/>
          <w:u w:val="single"/>
        </w:rPr>
        <w:t>World War II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by </w:t>
      </w:r>
    </w:p>
    <w:p w14:paraId="50369F57" w14:textId="77777777" w:rsidR="002C3875" w:rsidRPr="00F44CC8" w:rsidRDefault="002C3875" w:rsidP="002C3875">
      <w:pPr>
        <w:keepLines/>
        <w:tabs>
          <w:tab w:val="left" w:pos="360"/>
        </w:tabs>
        <w:spacing w:line="276" w:lineRule="auto"/>
        <w:ind w:left="810" w:hanging="360"/>
        <w:rPr>
          <w:rFonts w:ascii="Century Gothic" w:eastAsia="Times New Roman" w:hAnsi="Century Gothic" w:cs="Times New Roman"/>
          <w:sz w:val="26"/>
          <w:szCs w:val="26"/>
        </w:rPr>
      </w:pPr>
      <w:r w:rsidRPr="00F44CC8">
        <w:rPr>
          <w:rFonts w:ascii="Century Gothic" w:eastAsia="Times New Roman" w:hAnsi="Century Gothic" w:cs="Times New Roman"/>
          <w:sz w:val="26"/>
          <w:szCs w:val="26"/>
        </w:rPr>
        <w:t>a)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ab/>
      </w:r>
      <w:r w:rsidRPr="002C3875">
        <w:rPr>
          <w:rFonts w:ascii="Century Gothic" w:eastAsia="Times New Roman" w:hAnsi="Century Gothic" w:cs="Times New Roman"/>
          <w:b/>
          <w:bCs/>
          <w:color w:val="0432FF"/>
          <w:sz w:val="26"/>
          <w:szCs w:val="26"/>
        </w:rPr>
        <w:t>analyzing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the </w:t>
      </w:r>
      <w:r w:rsidRPr="002C3875">
        <w:rPr>
          <w:rFonts w:ascii="Century Gothic" w:eastAsia="Times New Roman" w:hAnsi="Century Gothic" w:cs="Times New Roman"/>
          <w:sz w:val="26"/>
          <w:szCs w:val="26"/>
          <w:u w:val="single"/>
        </w:rPr>
        <w:t>causes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and </w:t>
      </w:r>
      <w:r w:rsidRPr="002C3875">
        <w:rPr>
          <w:rFonts w:ascii="Century Gothic" w:eastAsia="Times New Roman" w:hAnsi="Century Gothic" w:cs="Times New Roman"/>
          <w:sz w:val="26"/>
          <w:szCs w:val="26"/>
          <w:u w:val="single"/>
        </w:rPr>
        <w:t>events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that led to </w:t>
      </w:r>
      <w:r w:rsidRPr="002C3875">
        <w:rPr>
          <w:rFonts w:ascii="Century Gothic" w:eastAsia="Times New Roman" w:hAnsi="Century Gothic" w:cs="Times New Roman"/>
          <w:sz w:val="26"/>
          <w:szCs w:val="26"/>
          <w:u w:val="single"/>
        </w:rPr>
        <w:t>American involvement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in the war, including the </w:t>
      </w:r>
      <w:r w:rsidRPr="002C3875">
        <w:rPr>
          <w:rFonts w:ascii="Century Gothic" w:eastAsia="Times New Roman" w:hAnsi="Century Gothic" w:cs="Times New Roman"/>
          <w:sz w:val="26"/>
          <w:szCs w:val="26"/>
          <w:u w:val="single"/>
        </w:rPr>
        <w:t>Japanese attack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on </w:t>
      </w:r>
      <w:r w:rsidRPr="002C3875">
        <w:rPr>
          <w:rFonts w:ascii="Century Gothic" w:eastAsia="Times New Roman" w:hAnsi="Century Gothic" w:cs="Times New Roman"/>
          <w:sz w:val="26"/>
          <w:szCs w:val="26"/>
          <w:u w:val="single"/>
        </w:rPr>
        <w:t>Pearl Harbor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 xml:space="preserve"> and the </w:t>
      </w:r>
      <w:r w:rsidRPr="002C3875">
        <w:rPr>
          <w:rFonts w:ascii="Century Gothic" w:eastAsia="Times New Roman" w:hAnsi="Century Gothic" w:cs="Times New Roman"/>
          <w:sz w:val="26"/>
          <w:szCs w:val="26"/>
          <w:u w:val="single"/>
        </w:rPr>
        <w:t xml:space="preserve">American </w:t>
      </w:r>
      <w:proofErr w:type="gramStart"/>
      <w:r w:rsidRPr="002C3875">
        <w:rPr>
          <w:rFonts w:ascii="Century Gothic" w:eastAsia="Times New Roman" w:hAnsi="Century Gothic" w:cs="Times New Roman"/>
          <w:sz w:val="26"/>
          <w:szCs w:val="26"/>
          <w:u w:val="single"/>
        </w:rPr>
        <w:t>response</w:t>
      </w:r>
      <w:r w:rsidRPr="00F44CC8">
        <w:rPr>
          <w:rFonts w:ascii="Century Gothic" w:eastAsia="Times New Roman" w:hAnsi="Century Gothic" w:cs="Times New Roman"/>
          <w:sz w:val="26"/>
          <w:szCs w:val="26"/>
        </w:rPr>
        <w:t>;</w:t>
      </w:r>
      <w:proofErr w:type="gramEnd"/>
    </w:p>
    <w:p w14:paraId="5A8BB4E8" w14:textId="77777777" w:rsidR="002C3875" w:rsidRPr="00F44CC8" w:rsidRDefault="002C3875" w:rsidP="002C3875">
      <w:pPr>
        <w:spacing w:line="276" w:lineRule="auto"/>
        <w:ind w:left="4320" w:hanging="4320"/>
        <w:contextualSpacing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48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610"/>
        <w:gridCol w:w="2987"/>
      </w:tblGrid>
      <w:tr w:rsidR="002C3875" w:rsidRPr="00E16E0E" w14:paraId="5D95ECF1" w14:textId="77777777" w:rsidTr="003C3B39">
        <w:trPr>
          <w:trHeight w:val="368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3CA80797" w14:textId="77777777" w:rsidR="002C3875" w:rsidRPr="00E16E0E" w:rsidRDefault="002C3875" w:rsidP="003C3B3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Emerging (1)</w:t>
            </w:r>
          </w:p>
        </w:tc>
        <w:tc>
          <w:tcPr>
            <w:tcW w:w="252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538077F" w14:textId="77777777" w:rsidR="002C3875" w:rsidRPr="00E16E0E" w:rsidRDefault="002C3875" w:rsidP="003C3B3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Developing (2)</w:t>
            </w:r>
          </w:p>
        </w:tc>
        <w:tc>
          <w:tcPr>
            <w:tcW w:w="261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1844C3C" w14:textId="77777777" w:rsidR="002C3875" w:rsidRPr="00E16E0E" w:rsidRDefault="002C3875" w:rsidP="003C3B3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Proficient (3)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B6D5D01" w14:textId="77777777" w:rsidR="002C3875" w:rsidRPr="00E16E0E" w:rsidRDefault="002C3875" w:rsidP="003C3B3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Distinguished (4)</w:t>
            </w:r>
          </w:p>
        </w:tc>
      </w:tr>
      <w:tr w:rsidR="002C3875" w:rsidRPr="00E16E0E" w14:paraId="4093A7C3" w14:textId="77777777" w:rsidTr="003C3B39">
        <w:trPr>
          <w:trHeight w:val="515"/>
        </w:trPr>
        <w:tc>
          <w:tcPr>
            <w:tcW w:w="2605" w:type="dxa"/>
          </w:tcPr>
          <w:p w14:paraId="5BAFC3DF" w14:textId="77777777" w:rsidR="002C3875" w:rsidRPr="00E73EE3" w:rsidRDefault="002C3875" w:rsidP="003C3B39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I can </w:t>
            </w:r>
            <w:r w:rsidRPr="002C3875">
              <w:rPr>
                <w:rFonts w:ascii="Century Gothic" w:hAnsi="Century Gothic" w:cs="Arial"/>
                <w:b/>
                <w:bCs/>
                <w:color w:val="0432FF"/>
                <w:sz w:val="28"/>
                <w:szCs w:val="28"/>
              </w:rPr>
              <w:t>identify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events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that occurred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prior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to the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beginning of World War II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that </w:t>
            </w:r>
            <w:r w:rsidRPr="002C3875">
              <w:rPr>
                <w:rFonts w:ascii="Century Gothic" w:hAnsi="Century Gothic" w:cs="Arial"/>
                <w:sz w:val="28"/>
                <w:szCs w:val="28"/>
              </w:rPr>
              <w:t>may have influenced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The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United States participation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in WWII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>.</w:t>
            </w:r>
          </w:p>
          <w:p w14:paraId="00FA388D" w14:textId="77777777" w:rsidR="002C3875" w:rsidRPr="00416892" w:rsidRDefault="002C3875" w:rsidP="003C3B39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</w:tcPr>
          <w:p w14:paraId="1A583A57" w14:textId="77777777" w:rsidR="002C3875" w:rsidRPr="00E73EE3" w:rsidRDefault="002C3875" w:rsidP="003C3B39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I can </w:t>
            </w:r>
            <w:r w:rsidRPr="002C3875">
              <w:rPr>
                <w:rFonts w:ascii="Century Gothic" w:hAnsi="Century Gothic" w:cs="Arial"/>
                <w:b/>
                <w:bCs/>
                <w:color w:val="0432FF"/>
                <w:sz w:val="28"/>
                <w:szCs w:val="28"/>
              </w:rPr>
              <w:t>explain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how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some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events prior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to World War II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affected the United States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left w:val="single" w:sz="24" w:space="0" w:color="auto"/>
            </w:tcBorders>
          </w:tcPr>
          <w:p w14:paraId="45C2C92A" w14:textId="77777777" w:rsidR="002C3875" w:rsidRPr="00E73EE3" w:rsidRDefault="002C3875" w:rsidP="003C3B39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I can </w:t>
            </w:r>
            <w:r w:rsidRPr="002C3875">
              <w:rPr>
                <w:rFonts w:ascii="Century Gothic" w:hAnsi="Century Gothic" w:cs="Arial"/>
                <w:b/>
                <w:bCs/>
                <w:color w:val="0432FF"/>
                <w:sz w:val="28"/>
                <w:szCs w:val="28"/>
              </w:rPr>
              <w:t>analyze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the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causes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and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events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that led to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American involvement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in World War II.</w:t>
            </w:r>
          </w:p>
          <w:p w14:paraId="5CAC2004" w14:textId="77777777" w:rsidR="002C3875" w:rsidRPr="00E73EE3" w:rsidRDefault="002C3875" w:rsidP="003C3B39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87" w:type="dxa"/>
          </w:tcPr>
          <w:p w14:paraId="5255342F" w14:textId="77777777" w:rsidR="002C3875" w:rsidRPr="00E73EE3" w:rsidRDefault="002C3875" w:rsidP="003C3B39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I </w:t>
            </w:r>
            <w:proofErr w:type="gramStart"/>
            <w:r w:rsidRPr="00E73EE3">
              <w:rPr>
                <w:rFonts w:ascii="Century Gothic" w:hAnsi="Century Gothic" w:cs="Arial"/>
                <w:sz w:val="28"/>
                <w:szCs w:val="28"/>
              </w:rPr>
              <w:t>can</w:t>
            </w:r>
            <w:proofErr w:type="gramEnd"/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2C3875">
              <w:rPr>
                <w:rFonts w:ascii="Century Gothic" w:hAnsi="Century Gothic" w:cs="Arial"/>
                <w:b/>
                <w:bCs/>
                <w:color w:val="0432FF"/>
                <w:sz w:val="28"/>
                <w:szCs w:val="28"/>
              </w:rPr>
              <w:t>justify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the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impact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on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American involvement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in </w:t>
            </w:r>
            <w:r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orld War II if some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events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had </w:t>
            </w:r>
            <w:r w:rsidRPr="002C3875">
              <w:rPr>
                <w:rFonts w:ascii="Century Gothic" w:hAnsi="Century Gothic" w:cs="Arial"/>
                <w:sz w:val="28"/>
                <w:szCs w:val="28"/>
                <w:u w:val="single"/>
              </w:rPr>
              <w:t>occurred differently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>.</w:t>
            </w:r>
          </w:p>
          <w:p w14:paraId="29BFDD25" w14:textId="77777777" w:rsidR="002C3875" w:rsidRPr="00E73EE3" w:rsidRDefault="002C3875" w:rsidP="003C3B39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</w:tc>
      </w:tr>
    </w:tbl>
    <w:p w14:paraId="7B97BD13" w14:textId="77777777" w:rsidR="002C3875" w:rsidRPr="00A55BB6" w:rsidRDefault="002C3875" w:rsidP="002C3875">
      <w:pPr>
        <w:pStyle w:val="NormalWeb"/>
        <w:contextualSpacing/>
        <w:jc w:val="center"/>
        <w:rPr>
          <w:rFonts w:ascii="Comic Sans MS" w:hAnsi="Comic Sans MS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  <w:b/>
          <w:bCs/>
          <w:color w:val="C00000"/>
          <w:sz w:val="28"/>
          <w:szCs w:val="28"/>
        </w:rPr>
        <w:t>Achievement/Performance</w:t>
      </w:r>
      <w:r w:rsidRPr="00194487">
        <w:rPr>
          <w:rFonts w:ascii="Arial" w:hAnsi="Arial" w:cs="Arial"/>
          <w:b/>
          <w:bCs/>
          <w:color w:val="C00000"/>
          <w:sz w:val="28"/>
          <w:szCs w:val="28"/>
        </w:rPr>
        <w:t xml:space="preserve"> Level Descriptors</w:t>
      </w:r>
    </w:p>
    <w:p w14:paraId="073D8EEC" w14:textId="77777777" w:rsidR="002C3875" w:rsidRDefault="002C3875" w:rsidP="002C387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5FA0A184" w14:textId="77777777" w:rsidR="002C3875" w:rsidRDefault="002C3875" w:rsidP="002C387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30611E1E" w14:textId="77777777" w:rsidR="002C3875" w:rsidRDefault="002C3875" w:rsidP="002C387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tbl>
      <w:tblPr>
        <w:tblStyle w:val="TableGrid"/>
        <w:tblpPr w:leftFromText="180" w:rightFromText="180" w:vertAnchor="page" w:horzAnchor="margin" w:tblpY="1077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2C3875" w:rsidRPr="00D837C4" w14:paraId="6FC39BBD" w14:textId="77777777" w:rsidTr="003C3B39">
        <w:trPr>
          <w:trHeight w:val="980"/>
        </w:trPr>
        <w:tc>
          <w:tcPr>
            <w:tcW w:w="10790" w:type="dxa"/>
            <w:shd w:val="clear" w:color="auto" w:fill="F2F2F2" w:themeFill="background1" w:themeFillShade="F2"/>
          </w:tcPr>
          <w:p w14:paraId="18CD4496" w14:textId="77777777" w:rsidR="002C3875" w:rsidRPr="005B4B37" w:rsidRDefault="002C3875" w:rsidP="003C3B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D837C4">
              <w:rPr>
                <w:rFonts w:ascii="Arial" w:hAnsi="Arial" w:cs="Arial"/>
                <w:b/>
                <w:bCs/>
                <w:smallCaps/>
                <w:color w:val="000000"/>
              </w:rPr>
              <w:t>Building Background Knowledge</w:t>
            </w:r>
            <w:r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and skills</w:t>
            </w:r>
            <w:r w:rsidRPr="005B4B37">
              <w:rPr>
                <w:rFonts w:ascii="Arial" w:hAnsi="Arial" w:cs="Arial"/>
                <w:b/>
                <w:bCs/>
                <w:smallCaps/>
                <w:color w:val="C00000"/>
              </w:rPr>
              <w:t>:  Flashback Standard</w:t>
            </w:r>
          </w:p>
          <w:p w14:paraId="15CCE03F" w14:textId="77777777" w:rsidR="002C3875" w:rsidRPr="00A54D34" w:rsidRDefault="002C3875" w:rsidP="003C3B39">
            <w:pPr>
              <w:pStyle w:val="NormalWeb"/>
              <w:spacing w:line="276" w:lineRule="auto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 xml:space="preserve">Standard: </w:t>
            </w:r>
            <w:r w:rsidRPr="00B2305B">
              <w:t xml:space="preserve"> </w:t>
            </w:r>
            <w:r w:rsidRPr="004E6E28">
              <w:rPr>
                <w:rFonts w:ascii="Century Gothic" w:hAnsi="Century Gothic"/>
                <w:sz w:val="26"/>
                <w:szCs w:val="26"/>
              </w:rPr>
              <w:t>USI.9</w:t>
            </w:r>
            <w:r w:rsidRPr="004E6E28">
              <w:rPr>
                <w:rFonts w:ascii="Century Gothic" w:hAnsi="Century Gothic"/>
                <w:sz w:val="26"/>
                <w:szCs w:val="26"/>
              </w:rPr>
              <w:tab/>
              <w:t xml:space="preserve">The student will </w:t>
            </w:r>
            <w:r w:rsidRPr="002C3875">
              <w:rPr>
                <w:rFonts w:ascii="Century Gothic" w:hAnsi="Century Gothic"/>
                <w:b/>
                <w:bCs/>
                <w:color w:val="0432FF"/>
                <w:sz w:val="26"/>
                <w:szCs w:val="26"/>
              </w:rPr>
              <w:t>apply</w:t>
            </w:r>
            <w:r w:rsidRPr="004E6E28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Pr="00175D2B">
              <w:rPr>
                <w:rFonts w:ascii="Century Gothic" w:hAnsi="Century Gothic"/>
                <w:sz w:val="26"/>
                <w:szCs w:val="26"/>
                <w:u w:val="single"/>
              </w:rPr>
              <w:t>social science skills</w:t>
            </w:r>
            <w:r w:rsidRPr="004E6E28">
              <w:rPr>
                <w:rFonts w:ascii="Century Gothic" w:hAnsi="Century Gothic"/>
                <w:sz w:val="26"/>
                <w:szCs w:val="26"/>
              </w:rPr>
              <w:t xml:space="preserve"> to </w:t>
            </w:r>
            <w:r w:rsidRPr="00175D2B">
              <w:rPr>
                <w:rFonts w:ascii="Century Gothic" w:hAnsi="Century Gothic"/>
                <w:b/>
                <w:bCs/>
                <w:color w:val="0432FF"/>
                <w:sz w:val="26"/>
                <w:szCs w:val="26"/>
              </w:rPr>
              <w:t>understand</w:t>
            </w:r>
            <w:r w:rsidRPr="004E6E28">
              <w:rPr>
                <w:rFonts w:ascii="Century Gothic" w:hAnsi="Century Gothic"/>
                <w:sz w:val="26"/>
                <w:szCs w:val="26"/>
              </w:rPr>
              <w:t xml:space="preserve"> the </w:t>
            </w:r>
            <w:r w:rsidRPr="00175D2B">
              <w:rPr>
                <w:rFonts w:ascii="Century Gothic" w:hAnsi="Century Gothic"/>
                <w:sz w:val="26"/>
                <w:szCs w:val="26"/>
                <w:u w:val="single"/>
              </w:rPr>
              <w:t>causes</w:t>
            </w:r>
            <w:r w:rsidRPr="004E6E28">
              <w:rPr>
                <w:rFonts w:ascii="Century Gothic" w:hAnsi="Century Gothic"/>
                <w:sz w:val="26"/>
                <w:szCs w:val="26"/>
              </w:rPr>
              <w:t xml:space="preserve">, </w:t>
            </w:r>
            <w:r w:rsidRPr="00175D2B">
              <w:rPr>
                <w:rFonts w:ascii="Century Gothic" w:hAnsi="Century Gothic"/>
                <w:sz w:val="26"/>
                <w:szCs w:val="26"/>
                <w:u w:val="single"/>
              </w:rPr>
              <w:t>major events</w:t>
            </w:r>
            <w:r w:rsidRPr="004E6E28">
              <w:rPr>
                <w:rFonts w:ascii="Century Gothic" w:hAnsi="Century Gothic"/>
                <w:sz w:val="26"/>
                <w:szCs w:val="26"/>
              </w:rPr>
              <w:t xml:space="preserve">, and </w:t>
            </w:r>
            <w:r w:rsidRPr="00175D2B">
              <w:rPr>
                <w:rFonts w:ascii="Century Gothic" w:hAnsi="Century Gothic"/>
                <w:sz w:val="26"/>
                <w:szCs w:val="26"/>
                <w:u w:val="single"/>
              </w:rPr>
              <w:t>effects</w:t>
            </w:r>
            <w:r w:rsidRPr="004E6E28">
              <w:rPr>
                <w:rFonts w:ascii="Century Gothic" w:hAnsi="Century Gothic"/>
                <w:sz w:val="26"/>
                <w:szCs w:val="26"/>
              </w:rPr>
              <w:t xml:space="preserve"> of the </w:t>
            </w:r>
            <w:r w:rsidRPr="00175D2B">
              <w:rPr>
                <w:rFonts w:ascii="Century Gothic" w:hAnsi="Century Gothic"/>
                <w:sz w:val="26"/>
                <w:szCs w:val="26"/>
                <w:u w:val="single"/>
              </w:rPr>
              <w:t>Civil War</w:t>
            </w:r>
            <w:r>
              <w:rPr>
                <w:rFonts w:ascii="Century Gothic" w:hAnsi="Century Gothic"/>
                <w:sz w:val="26"/>
                <w:szCs w:val="26"/>
              </w:rPr>
              <w:t>.</w:t>
            </w:r>
          </w:p>
        </w:tc>
      </w:tr>
    </w:tbl>
    <w:p w14:paraId="3E3A8D1C" w14:textId="77777777" w:rsidR="002C3875" w:rsidRDefault="002C3875" w:rsidP="002C387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  <w:r>
        <w:rPr>
          <w:rFonts w:ascii="Comic Sans MS" w:hAnsi="Comic Sans MS" w:cs="Arial"/>
          <w:b/>
          <w:bCs/>
          <w:noProof/>
          <w:color w:val="0432FF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9DFBC" wp14:editId="3D891B92">
                <wp:simplePos x="0" y="0"/>
                <wp:positionH relativeFrom="column">
                  <wp:posOffset>12065</wp:posOffset>
                </wp:positionH>
                <wp:positionV relativeFrom="paragraph">
                  <wp:posOffset>135601</wp:posOffset>
                </wp:positionV>
                <wp:extent cx="6845935" cy="926465"/>
                <wp:effectExtent l="0" t="0" r="1206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926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299D9" w14:textId="77777777" w:rsidR="002C3875" w:rsidRPr="00C10091" w:rsidRDefault="002C3875" w:rsidP="002C38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>Extending</w:t>
                            </w:r>
                            <w:r w:rsidRPr="00D837C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Knowledge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and skills: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C00000"/>
                              </w:rPr>
                              <w:t>Preview Standard</w:t>
                            </w:r>
                          </w:p>
                          <w:p w14:paraId="19450C8D" w14:textId="77777777" w:rsidR="002C3875" w:rsidRPr="00E73EE3" w:rsidRDefault="002C3875" w:rsidP="002C3875">
                            <w:pPr>
                              <w:pStyle w:val="NormalWeb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Standard: </w:t>
                            </w:r>
                            <w:r w:rsidRPr="00054816">
                              <w:t>WHII.12</w:t>
                            </w:r>
                            <w:r w:rsidRPr="00054816">
                              <w:tab/>
                            </w:r>
                            <w:r w:rsidRPr="00E73EE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The student will </w:t>
                            </w:r>
                            <w:r w:rsidRPr="00175D2B">
                              <w:rPr>
                                <w:rFonts w:ascii="Century Gothic" w:hAnsi="Century Gothic"/>
                                <w:b/>
                                <w:bCs/>
                                <w:color w:val="0432FF"/>
                                <w:sz w:val="26"/>
                                <w:szCs w:val="26"/>
                              </w:rPr>
                              <w:t>apply</w:t>
                            </w:r>
                            <w:r w:rsidRPr="00E73EE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5D2B">
                              <w:rPr>
                                <w:rFonts w:ascii="Century Gothic" w:hAnsi="Century Gothic"/>
                                <w:sz w:val="26"/>
                                <w:szCs w:val="26"/>
                                <w:u w:val="single"/>
                              </w:rPr>
                              <w:t>social science skills</w:t>
                            </w:r>
                            <w:r w:rsidRPr="00E73EE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to </w:t>
                            </w:r>
                            <w:r w:rsidRPr="00175D2B">
                              <w:rPr>
                                <w:rFonts w:ascii="Century Gothic" w:hAnsi="Century Gothic"/>
                                <w:b/>
                                <w:bCs/>
                                <w:color w:val="0432FF"/>
                                <w:sz w:val="26"/>
                                <w:szCs w:val="26"/>
                              </w:rPr>
                              <w:t>understand</w:t>
                            </w:r>
                            <w:r w:rsidRPr="00E73EE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the </w:t>
                            </w:r>
                            <w:r w:rsidRPr="00175D2B">
                              <w:rPr>
                                <w:rFonts w:ascii="Century Gothic" w:hAnsi="Century Gothic"/>
                                <w:sz w:val="26"/>
                                <w:szCs w:val="26"/>
                                <w:u w:val="single"/>
                              </w:rPr>
                              <w:t>conflicts</w:t>
                            </w:r>
                            <w:r w:rsidRPr="00E73EE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during the </w:t>
                            </w:r>
                            <w:r w:rsidRPr="00175D2B">
                              <w:rPr>
                                <w:rFonts w:ascii="Century Gothic" w:hAnsi="Century Gothic"/>
                                <w:sz w:val="26"/>
                                <w:szCs w:val="26"/>
                                <w:u w:val="single"/>
                              </w:rPr>
                              <w:t>second half</w:t>
                            </w:r>
                            <w:r w:rsidRPr="00E73EE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of the </w:t>
                            </w:r>
                            <w:r w:rsidRPr="00175D2B">
                              <w:rPr>
                                <w:rFonts w:ascii="Century Gothic" w:hAnsi="Century Gothic"/>
                                <w:sz w:val="26"/>
                                <w:szCs w:val="26"/>
                                <w:u w:val="single"/>
                              </w:rPr>
                              <w:t>twentieth century</w:t>
                            </w:r>
                          </w:p>
                          <w:p w14:paraId="08FF344C" w14:textId="77777777" w:rsidR="002C3875" w:rsidRPr="005B4B37" w:rsidRDefault="002C3875" w:rsidP="002C3875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9DF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95pt;margin-top:10.7pt;width:539.05pt;height:72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" fillcolor="#f2f2f2 [3052]" strokeweight="1pt">
                <v:textbox>
                  <w:txbxContent>
                    <w:p w14:paraId="7D3299D9" w14:textId="77777777" w:rsidR="002C3875" w:rsidRPr="00C10091" w:rsidRDefault="002C3875" w:rsidP="002C3875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>Extending</w:t>
                      </w:r>
                      <w:r w:rsidRPr="00D837C4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Knowledge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and skills: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C00000"/>
                        </w:rPr>
                        <w:t>Preview Standard</w:t>
                      </w:r>
                    </w:p>
                    <w:p w14:paraId="19450C8D" w14:textId="77777777" w:rsidR="002C3875" w:rsidRPr="00E73EE3" w:rsidRDefault="002C3875" w:rsidP="002C3875">
                      <w:pPr>
                        <w:pStyle w:val="NormalWeb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Standard: </w:t>
                      </w:r>
                      <w:r w:rsidRPr="00054816">
                        <w:t>WHII.12</w:t>
                      </w:r>
                      <w:r w:rsidRPr="00054816">
                        <w:tab/>
                      </w:r>
                      <w:r w:rsidRPr="00E73EE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The student will </w:t>
                      </w:r>
                      <w:r w:rsidRPr="00175D2B">
                        <w:rPr>
                          <w:rFonts w:ascii="Century Gothic" w:hAnsi="Century Gothic"/>
                          <w:b/>
                          <w:bCs/>
                          <w:color w:val="0432FF"/>
                          <w:sz w:val="26"/>
                          <w:szCs w:val="26"/>
                        </w:rPr>
                        <w:t>apply</w:t>
                      </w:r>
                      <w:r w:rsidRPr="00E73EE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r w:rsidRPr="00175D2B">
                        <w:rPr>
                          <w:rFonts w:ascii="Century Gothic" w:hAnsi="Century Gothic"/>
                          <w:sz w:val="26"/>
                          <w:szCs w:val="26"/>
                          <w:u w:val="single"/>
                        </w:rPr>
                        <w:t>social science skills</w:t>
                      </w:r>
                      <w:r w:rsidRPr="00E73EE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to </w:t>
                      </w:r>
                      <w:r w:rsidRPr="00175D2B">
                        <w:rPr>
                          <w:rFonts w:ascii="Century Gothic" w:hAnsi="Century Gothic"/>
                          <w:b/>
                          <w:bCs/>
                          <w:color w:val="0432FF"/>
                          <w:sz w:val="26"/>
                          <w:szCs w:val="26"/>
                        </w:rPr>
                        <w:t>understand</w:t>
                      </w:r>
                      <w:r w:rsidRPr="00E73EE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the </w:t>
                      </w:r>
                      <w:r w:rsidRPr="00175D2B">
                        <w:rPr>
                          <w:rFonts w:ascii="Century Gothic" w:hAnsi="Century Gothic"/>
                          <w:sz w:val="26"/>
                          <w:szCs w:val="26"/>
                          <w:u w:val="single"/>
                        </w:rPr>
                        <w:t>conflicts</w:t>
                      </w:r>
                      <w:r w:rsidRPr="00E73EE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during the </w:t>
                      </w:r>
                      <w:r w:rsidRPr="00175D2B">
                        <w:rPr>
                          <w:rFonts w:ascii="Century Gothic" w:hAnsi="Century Gothic"/>
                          <w:sz w:val="26"/>
                          <w:szCs w:val="26"/>
                          <w:u w:val="single"/>
                        </w:rPr>
                        <w:t>second half</w:t>
                      </w:r>
                      <w:r w:rsidRPr="00E73EE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of the </w:t>
                      </w:r>
                      <w:r w:rsidRPr="00175D2B">
                        <w:rPr>
                          <w:rFonts w:ascii="Century Gothic" w:hAnsi="Century Gothic"/>
                          <w:sz w:val="26"/>
                          <w:szCs w:val="26"/>
                          <w:u w:val="single"/>
                        </w:rPr>
                        <w:t>twentieth century</w:t>
                      </w:r>
                    </w:p>
                    <w:p w14:paraId="08FF344C" w14:textId="77777777" w:rsidR="002C3875" w:rsidRPr="005B4B37" w:rsidRDefault="002C3875" w:rsidP="002C3875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430EE" w14:textId="77777777" w:rsidR="002C3875" w:rsidRDefault="002C3875" w:rsidP="002C387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3E15F86C" w14:textId="77777777" w:rsidR="002C3875" w:rsidRDefault="002C3875" w:rsidP="002C387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6BE81887" w14:textId="77777777" w:rsidR="002C3875" w:rsidRDefault="002C3875" w:rsidP="002C3875">
      <w:pPr>
        <w:rPr>
          <w:rFonts w:ascii="Comic Sans MS" w:hAnsi="Comic Sans MS" w:cs="Arial"/>
          <w:b/>
          <w:bCs/>
          <w:color w:val="0432FF"/>
          <w:sz w:val="28"/>
          <w:szCs w:val="28"/>
        </w:rPr>
      </w:pPr>
    </w:p>
    <w:p w14:paraId="4201F651" w14:textId="77777777" w:rsidR="002C3875" w:rsidRDefault="002C3875" w:rsidP="002C3875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60536441" w14:textId="77777777" w:rsidR="002C3875" w:rsidRDefault="002C3875" w:rsidP="002C3875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7A3A01DA" w14:textId="77777777" w:rsidR="002C3875" w:rsidRDefault="002C3875" w:rsidP="002C3875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1E660C25" w14:textId="77777777" w:rsidR="002C3875" w:rsidRDefault="002C3875" w:rsidP="002C3875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4BECBC56" w14:textId="77777777" w:rsidR="002C3875" w:rsidRDefault="002C3875" w:rsidP="002C3875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5402015D" w14:textId="77777777" w:rsidR="002C3875" w:rsidRPr="00D26CE8" w:rsidRDefault="002C3875" w:rsidP="002C3875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6BFB299E" w14:textId="77777777" w:rsidR="002C3875" w:rsidRPr="00A54D34" w:rsidRDefault="002C3875" w:rsidP="002C3875">
      <w:pPr>
        <w:contextualSpacing/>
        <w:rPr>
          <w:rFonts w:ascii="Comic Sans MS" w:hAnsi="Comic Sans MS" w:cs="Arial"/>
          <w:b/>
          <w:bCs/>
          <w:color w:val="0432FF"/>
          <w:sz w:val="4"/>
          <w:szCs w:val="4"/>
        </w:rPr>
      </w:pPr>
    </w:p>
    <w:p w14:paraId="1D7894A0" w14:textId="77777777" w:rsidR="002C3875" w:rsidRPr="00A54D34" w:rsidRDefault="002C3875" w:rsidP="002C3875">
      <w:pPr>
        <w:rPr>
          <w:rFonts w:ascii="Comic Sans MS" w:hAnsi="Comic Sans MS" w:cs="Arial"/>
          <w:b/>
          <w:bCs/>
          <w:color w:val="0432FF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153"/>
      </w:tblGrid>
      <w:tr w:rsidR="002C3875" w14:paraId="793AE743" w14:textId="77777777" w:rsidTr="003C3B39">
        <w:trPr>
          <w:trHeight w:val="1133"/>
        </w:trPr>
        <w:tc>
          <w:tcPr>
            <w:tcW w:w="5575" w:type="dxa"/>
            <w:vMerge w:val="restart"/>
          </w:tcPr>
          <w:p w14:paraId="35EA8C47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lastRenderedPageBreak/>
              <w:t>Essential Knowledge/Concepts</w:t>
            </w:r>
          </w:p>
          <w:p w14:paraId="02144495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Know/Understand?</w:t>
            </w:r>
          </w:p>
          <w:p w14:paraId="5E97B1DD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underlined nouns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7C8F4BCB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05B99CB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invasion  isolationism   militaristic    embargo</w:t>
            </w:r>
          </w:p>
          <w:p w14:paraId="7527BBB6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10593373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viable option   debate     conquest   Axis</w:t>
            </w:r>
          </w:p>
          <w:p w14:paraId="49177FD8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25905CBC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neutrality   Lend-Lease Act      domination</w:t>
            </w:r>
          </w:p>
          <w:p w14:paraId="2E4254EA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41C06CD3" w14:textId="77777777" w:rsidR="002C3875" w:rsidRPr="0040030C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cause        effect</w:t>
            </w:r>
          </w:p>
        </w:tc>
        <w:tc>
          <w:tcPr>
            <w:tcW w:w="5153" w:type="dxa"/>
          </w:tcPr>
          <w:p w14:paraId="0E1BB000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Skills</w:t>
            </w:r>
          </w:p>
          <w:p w14:paraId="573B9F34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Be Able to Do?</w:t>
            </w:r>
          </w:p>
          <w:p w14:paraId="2557785E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circled (or</w:t>
            </w:r>
            <w:r w:rsidRPr="00FD0CC6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italicized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) ver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bs.</w:t>
            </w:r>
          </w:p>
          <w:p w14:paraId="27B165E6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B9EE16D" w14:textId="77777777" w:rsidR="002C3875" w:rsidRPr="002617A9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 w:rsidRPr="002617A9">
              <w:rPr>
                <w:rFonts w:ascii="Century Gothic" w:hAnsi="Century Gothic" w:cs="Arial"/>
                <w:b/>
              </w:rPr>
              <w:t>Identify        Explain       Analyze</w:t>
            </w:r>
            <w:r>
              <w:rPr>
                <w:rFonts w:ascii="Century Gothic" w:hAnsi="Century Gothic" w:cs="Arial"/>
                <w:b/>
              </w:rPr>
              <w:t xml:space="preserve">   Justify  </w:t>
            </w:r>
          </w:p>
        </w:tc>
      </w:tr>
      <w:tr w:rsidR="002C3875" w14:paraId="52EB0BC4" w14:textId="77777777" w:rsidTr="003C3B39">
        <w:trPr>
          <w:trHeight w:val="971"/>
        </w:trPr>
        <w:tc>
          <w:tcPr>
            <w:tcW w:w="5575" w:type="dxa"/>
            <w:vMerge/>
          </w:tcPr>
          <w:p w14:paraId="63C6FF48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</w:p>
        </w:tc>
        <w:tc>
          <w:tcPr>
            <w:tcW w:w="5153" w:type="dxa"/>
          </w:tcPr>
          <w:p w14:paraId="643C566E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DOK Level </w:t>
            </w:r>
          </w:p>
          <w:p w14:paraId="79CC9BAA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033F">
              <w:rPr>
                <w:rFonts w:ascii="Century Gothic" w:hAnsi="Century Gothic" w:cs="Arial"/>
                <w:b/>
                <w:sz w:val="20"/>
                <w:szCs w:val="20"/>
              </w:rPr>
              <w:t>Level of content complexity rather than content difficulty.</w:t>
            </w:r>
          </w:p>
          <w:p w14:paraId="397CC391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267606E" w14:textId="77777777" w:rsidR="002C3875" w:rsidRPr="00A41FAB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 w:cs="Arial"/>
                <w:b/>
              </w:rPr>
              <w:t>DOK 1             DOK 2           DOK 3</w:t>
            </w:r>
          </w:p>
        </w:tc>
      </w:tr>
      <w:tr w:rsidR="002C3875" w14:paraId="672B6161" w14:textId="77777777" w:rsidTr="003C3B39">
        <w:trPr>
          <w:trHeight w:val="1187"/>
        </w:trPr>
        <w:tc>
          <w:tcPr>
            <w:tcW w:w="5575" w:type="dxa"/>
          </w:tcPr>
          <w:p w14:paraId="1E2F33B3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WONDER</w:t>
            </w: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Questions</w:t>
            </w:r>
          </w:p>
          <w:p w14:paraId="13DF2E2D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can we capture student wonder</w:t>
            </w: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?</w:t>
            </w:r>
          </w:p>
          <w:p w14:paraId="73FB2725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*Including open-ended and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‘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econ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’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 questions</w:t>
            </w:r>
          </w:p>
          <w:p w14:paraId="0519BC7E" w14:textId="77777777" w:rsidR="002C3875" w:rsidRPr="003635F4" w:rsidRDefault="002C3875" w:rsidP="003C3B3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2" w:hanging="198"/>
              <w:rPr>
                <w:rFonts w:ascii="Century Gothic" w:hAnsi="Century Gothic" w:cs="Arial"/>
                <w:bCs/>
                <w:smallCaps/>
                <w:sz w:val="16"/>
                <w:szCs w:val="16"/>
              </w:rPr>
            </w:pPr>
            <w:r w:rsidRPr="003635F4">
              <w:rPr>
                <w:rFonts w:ascii="Century Gothic" w:hAnsi="Century Gothic" w:cs="Arial"/>
                <w:bCs/>
                <w:smallCaps/>
              </w:rPr>
              <w:t>Why would Japan risk involving the United States in the war by attacking Pearl Harbor?</w:t>
            </w:r>
          </w:p>
          <w:p w14:paraId="4760DF9A" w14:textId="77777777" w:rsidR="002C3875" w:rsidRPr="003635F4" w:rsidRDefault="002C3875" w:rsidP="003C3B3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2" w:hanging="198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  <w:r w:rsidRPr="003635F4">
              <w:rPr>
                <w:rFonts w:ascii="Century Gothic" w:hAnsi="Century Gothic" w:cs="Arial"/>
                <w:bCs/>
                <w:smallCaps/>
              </w:rPr>
              <w:t>If you were Secretary of State, what would you advise the President to do after Pearl Harbor? Explain your reasoning.</w:t>
            </w:r>
          </w:p>
        </w:tc>
        <w:tc>
          <w:tcPr>
            <w:tcW w:w="5153" w:type="dxa"/>
          </w:tcPr>
          <w:p w14:paraId="6A6EE8C4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Vocabulary</w:t>
            </w:r>
          </w:p>
          <w:p w14:paraId="3BE48E88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Comprehend?</w:t>
            </w:r>
          </w:p>
          <w:p w14:paraId="4A3CBD64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List all key vocabulary </w:t>
            </w:r>
          </w:p>
          <w:p w14:paraId="173A71D5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82DBD50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invasion  isolationism   militaristic    </w:t>
            </w:r>
          </w:p>
          <w:p w14:paraId="4DC48419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070C8B5A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embargo             viable option   debate </w:t>
            </w:r>
          </w:p>
          <w:p w14:paraId="074AAE20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5706BE77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conquest         Axis         neutrality   </w:t>
            </w:r>
          </w:p>
          <w:p w14:paraId="38C5C7F4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1694A4A0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Lend-Lease Act      domination      cause</w:t>
            </w:r>
          </w:p>
          <w:p w14:paraId="5F7C3E74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3C74C80D" w14:textId="77777777" w:rsidR="002C3875" w:rsidRPr="0034513C" w:rsidRDefault="002C3875" w:rsidP="003C3B39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effect</w:t>
            </w:r>
          </w:p>
        </w:tc>
      </w:tr>
      <w:tr w:rsidR="002C3875" w14:paraId="44325CA3" w14:textId="77777777" w:rsidTr="003C3B39">
        <w:trPr>
          <w:trHeight w:val="971"/>
        </w:trPr>
        <w:tc>
          <w:tcPr>
            <w:tcW w:w="10728" w:type="dxa"/>
            <w:gridSpan w:val="2"/>
          </w:tcPr>
          <w:p w14:paraId="0643AB18" w14:textId="77777777" w:rsidR="002C3875" w:rsidRPr="00FD0CC6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6D077DED" w14:textId="77777777" w:rsidR="002C3875" w:rsidRPr="00A54D34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‘I can’ statement(s) will clarify the objective for students?</w:t>
            </w:r>
          </w:p>
          <w:p w14:paraId="5376CE81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FDD09CD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DCDB645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47D642C4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1CC40E8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3E2C6BF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DEF4548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5F41DF54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D21833C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9B4A051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176FF4A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D2CBF1A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8AC4726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2C3875" w14:paraId="6BF184F8" w14:textId="77777777" w:rsidTr="003C3B39">
        <w:trPr>
          <w:trHeight w:val="899"/>
        </w:trPr>
        <w:tc>
          <w:tcPr>
            <w:tcW w:w="10728" w:type="dxa"/>
            <w:gridSpan w:val="2"/>
          </w:tcPr>
          <w:p w14:paraId="5B18BF44" w14:textId="77777777" w:rsidR="002C3875" w:rsidRPr="00FD0CC6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Evidence of Student Mastery?</w:t>
            </w:r>
          </w:p>
          <w:p w14:paraId="5F6E7CAD" w14:textId="77777777" w:rsidR="002C3875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How will we know when they know it?</w:t>
            </w:r>
          </w:p>
          <w:p w14:paraId="2CB1E50C" w14:textId="77777777" w:rsidR="002C3875" w:rsidRPr="00FD0CC6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will we encourage each student to try?</w:t>
            </w:r>
          </w:p>
          <w:p w14:paraId="3FACBBED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0B24046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1589AB7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F343DCA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2334A06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4AB8147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428B4402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3BCC892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C678160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9DB0EED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3D865C7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FC5484E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E7396F9" w14:textId="77777777" w:rsidR="002C3875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373C8F7" w14:textId="77777777" w:rsidR="002C3875" w:rsidRPr="00FD0CC6" w:rsidRDefault="002C3875" w:rsidP="003C3B39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2C3875" w14:paraId="45CF9031" w14:textId="77777777" w:rsidTr="003C3B39">
        <w:trPr>
          <w:trHeight w:val="1511"/>
        </w:trPr>
        <w:tc>
          <w:tcPr>
            <w:tcW w:w="10728" w:type="dxa"/>
            <w:gridSpan w:val="2"/>
          </w:tcPr>
          <w:p w14:paraId="2B8704BF" w14:textId="77777777" w:rsidR="002C3875" w:rsidRPr="00FD0CC6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75CDE787" w14:textId="77777777" w:rsidR="002C3875" w:rsidRPr="00FD0CC6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to help them know/understand/can do it?</w:t>
            </w:r>
          </w:p>
          <w:p w14:paraId="77382591" w14:textId="77777777" w:rsidR="002C3875" w:rsidRPr="00FD0CC6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still don’t know it?</w:t>
            </w:r>
          </w:p>
          <w:p w14:paraId="400631DF" w14:textId="77777777" w:rsidR="002C3875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already know it?</w:t>
            </w:r>
          </w:p>
          <w:p w14:paraId="48B41E24" w14:textId="77777777" w:rsidR="002C3875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40F514A8" w14:textId="77777777" w:rsidR="002C3875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1526591C" w14:textId="77777777" w:rsidR="002C3875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7B35461C" w14:textId="77777777" w:rsidR="002C3875" w:rsidRPr="00A54D34" w:rsidRDefault="002C3875" w:rsidP="003C3B39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</w:tc>
      </w:tr>
    </w:tbl>
    <w:p w14:paraId="46DB708E" w14:textId="77777777" w:rsidR="002C3875" w:rsidRDefault="002C3875" w:rsidP="002C3875">
      <w:pPr>
        <w:rPr>
          <w:sz w:val="4"/>
          <w:szCs w:val="4"/>
        </w:rPr>
      </w:pPr>
    </w:p>
    <w:p w14:paraId="21D22984" w14:textId="1515C99F" w:rsidR="00EB72DA" w:rsidRPr="000D2AD0" w:rsidRDefault="00EB72DA" w:rsidP="009A33E3">
      <w:pPr>
        <w:spacing w:line="276" w:lineRule="auto"/>
        <w:rPr>
          <w:sz w:val="32"/>
          <w:szCs w:val="32"/>
        </w:rPr>
      </w:pPr>
      <w:r>
        <w:rPr>
          <w:rFonts w:ascii="Comic Sans MS" w:hAnsi="Comic Sans MS" w:cs="Arial"/>
          <w:b/>
          <w:bCs/>
          <w:color w:val="0432FF"/>
          <w:sz w:val="28"/>
          <w:szCs w:val="28"/>
        </w:rPr>
        <w:lastRenderedPageBreak/>
        <w:t>Items for the Flashback Standard and each Performance Level Descriptor</w:t>
      </w:r>
    </w:p>
    <w:p w14:paraId="168F5F9C" w14:textId="2F7C3602" w:rsidR="00EB72DA" w:rsidRPr="0046672A" w:rsidRDefault="0046672A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t>Alignment to</w:t>
      </w:r>
      <w:r w:rsidR="00EB72DA" w:rsidRPr="0046672A">
        <w:rPr>
          <w:rFonts w:ascii="Century Gothic" w:hAnsi="Century Gothic" w:cs="Arial"/>
          <w:b/>
          <w:bCs/>
          <w:sz w:val="26"/>
          <w:szCs w:val="26"/>
        </w:rPr>
        <w:t xml:space="preserve"> SOL VUS.11a</w:t>
      </w:r>
      <w:r w:rsidRPr="0046672A">
        <w:rPr>
          <w:rFonts w:ascii="Century Gothic" w:hAnsi="Century Gothic" w:cs="Arial"/>
          <w:b/>
          <w:bCs/>
          <w:sz w:val="26"/>
          <w:szCs w:val="26"/>
        </w:rPr>
        <w:t>.</w:t>
      </w:r>
      <w:r w:rsidRPr="0046672A">
        <w:rPr>
          <w:rFonts w:ascii="Century Gothic" w:hAnsi="Century Gothic" w:cs="Arial"/>
          <w:b/>
          <w:bCs/>
          <w:color w:val="FF0000"/>
          <w:sz w:val="26"/>
          <w:szCs w:val="26"/>
        </w:rPr>
        <w:t>0</w:t>
      </w:r>
      <w:r w:rsidR="00EB72DA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EB72DA"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(DOK 1)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 (</w:t>
      </w:r>
      <w:proofErr w:type="spellStart"/>
      <w:r w:rsidRPr="0046672A">
        <w:rPr>
          <w:rFonts w:ascii="Century Gothic" w:hAnsi="Century Gothic" w:cs="Arial"/>
          <w:b/>
          <w:bCs/>
          <w:i/>
          <w:iCs/>
          <w:color w:val="000000" w:themeColor="text1"/>
          <w:sz w:val="26"/>
          <w:szCs w:val="26"/>
        </w:rPr>
        <w:t>Flaskback</w:t>
      </w:r>
      <w:proofErr w:type="spellEnd"/>
      <w:r w:rsidRPr="0046672A">
        <w:rPr>
          <w:rFonts w:ascii="Century Gothic" w:hAnsi="Century Gothic" w:cs="Arial"/>
          <w:b/>
          <w:bCs/>
          <w:i/>
          <w:iCs/>
          <w:color w:val="000000" w:themeColor="text1"/>
          <w:sz w:val="26"/>
          <w:szCs w:val="26"/>
        </w:rPr>
        <w:t xml:space="preserve"> SOL USI.9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56F87725" w14:textId="6A2D3BA6" w:rsidR="00EB72DA" w:rsidRPr="00AD3F7B" w:rsidRDefault="00EB72DA" w:rsidP="009A33E3">
      <w:pPr>
        <w:pStyle w:val="ListParagraph"/>
        <w:numPr>
          <w:ilvl w:val="0"/>
          <w:numId w:val="5"/>
        </w:numPr>
        <w:spacing w:line="276" w:lineRule="auto"/>
        <w:ind w:left="720"/>
        <w:rPr>
          <w:rFonts w:ascii="Century Gothic" w:hAnsi="Century Gothic"/>
          <w:sz w:val="32"/>
          <w:szCs w:val="32"/>
        </w:rPr>
      </w:pPr>
      <w:r w:rsidRPr="00AD3F7B">
        <w:rPr>
          <w:rFonts w:ascii="Century Gothic" w:hAnsi="Century Gothic"/>
          <w:sz w:val="32"/>
          <w:szCs w:val="32"/>
        </w:rPr>
        <w:t>Select each factor that led to the American Civil War</w:t>
      </w:r>
      <w:r w:rsidR="00163BB2" w:rsidRPr="00AD3F7B">
        <w:rPr>
          <w:rFonts w:ascii="Century Gothic" w:hAnsi="Century Gothic"/>
          <w:sz w:val="32"/>
          <w:szCs w:val="32"/>
        </w:rPr>
        <w:t>.</w:t>
      </w:r>
    </w:p>
    <w:p w14:paraId="23A8F93F" w14:textId="246EB397" w:rsidR="00163BB2" w:rsidRPr="009A33E3" w:rsidRDefault="00163BB2" w:rsidP="009A33E3">
      <w:pPr>
        <w:spacing w:line="276" w:lineRule="auto"/>
        <w:ind w:left="720"/>
        <w:rPr>
          <w:rFonts w:ascii="Century Gothic" w:hAnsi="Century Gothic"/>
          <w:sz w:val="13"/>
          <w:szCs w:val="13"/>
        </w:rPr>
      </w:pPr>
    </w:p>
    <w:p w14:paraId="45EC6931" w14:textId="04E85CC2" w:rsidR="00163BB2" w:rsidRPr="00275003" w:rsidRDefault="00275003" w:rsidP="009A33E3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  <w:r w:rsidRPr="00275003">
        <w:rPr>
          <w:rFonts w:ascii="Century Gothic" w:hAnsi="Century Gothic"/>
          <w:sz w:val="32"/>
          <w:szCs w:val="32"/>
        </w:rPr>
        <w:t>The expansion of slavery to the new territories</w:t>
      </w:r>
    </w:p>
    <w:p w14:paraId="1D0A4E36" w14:textId="0A0BE1F6" w:rsidR="00275003" w:rsidRDefault="00275003" w:rsidP="009A33E3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  <w:r w:rsidRPr="00275003">
        <w:rPr>
          <w:rFonts w:ascii="Century Gothic" w:hAnsi="Century Gothic"/>
          <w:sz w:val="32"/>
          <w:szCs w:val="32"/>
        </w:rPr>
        <w:t>The attack on Pearl Harbor</w:t>
      </w:r>
    </w:p>
    <w:p w14:paraId="30224B2D" w14:textId="0D956DD5" w:rsidR="00275003" w:rsidRDefault="00275003" w:rsidP="009A33E3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The destruction of the World Trade Center </w:t>
      </w:r>
    </w:p>
    <w:p w14:paraId="38A340D9" w14:textId="22F4EE3D" w:rsidR="00275003" w:rsidRDefault="00275003" w:rsidP="009A33E3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The </w:t>
      </w:r>
      <w:proofErr w:type="spellStart"/>
      <w:r>
        <w:rPr>
          <w:rFonts w:ascii="Century Gothic" w:hAnsi="Century Gothic"/>
          <w:sz w:val="32"/>
          <w:szCs w:val="32"/>
        </w:rPr>
        <w:t>sessession</w:t>
      </w:r>
      <w:proofErr w:type="spellEnd"/>
      <w:r>
        <w:rPr>
          <w:rFonts w:ascii="Century Gothic" w:hAnsi="Century Gothic"/>
          <w:sz w:val="32"/>
          <w:szCs w:val="32"/>
        </w:rPr>
        <w:t xml:space="preserve"> of the Confederate States.</w:t>
      </w:r>
    </w:p>
    <w:p w14:paraId="29645ECC" w14:textId="08F1F08A" w:rsidR="00275003" w:rsidRPr="009A33E3" w:rsidRDefault="00275003" w:rsidP="009A33E3">
      <w:pPr>
        <w:spacing w:line="276" w:lineRule="auto"/>
        <w:rPr>
          <w:rFonts w:ascii="Century Gothic" w:hAnsi="Century Gothic"/>
          <w:sz w:val="15"/>
          <w:szCs w:val="15"/>
        </w:rPr>
      </w:pPr>
    </w:p>
    <w:tbl>
      <w:tblPr>
        <w:tblStyle w:val="TableGrid"/>
        <w:tblW w:w="0" w:type="auto"/>
        <w:tblInd w:w="3505" w:type="dxa"/>
        <w:tblLook w:val="04A0" w:firstRow="1" w:lastRow="0" w:firstColumn="1" w:lastColumn="0" w:noHBand="0" w:noVBand="1"/>
      </w:tblPr>
      <w:tblGrid>
        <w:gridCol w:w="2250"/>
        <w:gridCol w:w="2520"/>
      </w:tblGrid>
      <w:tr w:rsidR="00275003" w14:paraId="11D39192" w14:textId="77777777" w:rsidTr="00275003">
        <w:trPr>
          <w:trHeight w:val="737"/>
        </w:trPr>
        <w:tc>
          <w:tcPr>
            <w:tcW w:w="2250" w:type="dxa"/>
            <w:vAlign w:val="center"/>
          </w:tcPr>
          <w:p w14:paraId="11481271" w14:textId="62BCA687" w:rsidR="00275003" w:rsidRPr="00275003" w:rsidRDefault="00275003" w:rsidP="009A33E3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75003">
              <w:rPr>
                <w:rFonts w:ascii="Century Gothic" w:hAnsi="Century Gothic"/>
                <w:sz w:val="28"/>
                <w:szCs w:val="28"/>
              </w:rPr>
              <w:t>My Choice(s):</w:t>
            </w:r>
          </w:p>
        </w:tc>
        <w:tc>
          <w:tcPr>
            <w:tcW w:w="2520" w:type="dxa"/>
            <w:vAlign w:val="center"/>
          </w:tcPr>
          <w:p w14:paraId="14F839F1" w14:textId="77777777" w:rsidR="00275003" w:rsidRDefault="00275003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F80EA92" w14:textId="2FB3A859" w:rsidR="00275003" w:rsidRPr="000D2AD0" w:rsidRDefault="00275003" w:rsidP="00215BCF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280271A5" w14:textId="2D22A8E8" w:rsidR="00AD3F7B" w:rsidRPr="0046672A" w:rsidRDefault="0046672A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t>Alignment to</w:t>
      </w:r>
      <w:r w:rsidR="00AD3F7B" w:rsidRPr="0046672A">
        <w:rPr>
          <w:rFonts w:ascii="Century Gothic" w:hAnsi="Century Gothic" w:cs="Arial"/>
          <w:b/>
          <w:bCs/>
          <w:sz w:val="26"/>
          <w:szCs w:val="26"/>
        </w:rPr>
        <w:t xml:space="preserve"> SOL VUS.11a</w:t>
      </w:r>
      <w:r w:rsidRPr="0046672A">
        <w:rPr>
          <w:rFonts w:ascii="Century Gothic" w:hAnsi="Century Gothic" w:cs="Arial"/>
          <w:b/>
          <w:bCs/>
          <w:sz w:val="26"/>
          <w:szCs w:val="26"/>
        </w:rPr>
        <w:t>.</w:t>
      </w:r>
      <w:r w:rsidRPr="0046672A">
        <w:rPr>
          <w:rFonts w:ascii="Century Gothic" w:hAnsi="Century Gothic" w:cs="Arial"/>
          <w:b/>
          <w:bCs/>
          <w:color w:val="FF0000"/>
          <w:sz w:val="26"/>
          <w:szCs w:val="26"/>
        </w:rPr>
        <w:t>1</w:t>
      </w:r>
      <w:r w:rsidR="00AD3F7B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AD3F7B"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(DOK 1)</w:t>
      </w:r>
    </w:p>
    <w:p w14:paraId="0E4C14C0" w14:textId="411F3C88" w:rsidR="00AD3F7B" w:rsidRDefault="006F4482" w:rsidP="00021D58">
      <w:pPr>
        <w:pStyle w:val="ListParagraph"/>
        <w:numPr>
          <w:ilvl w:val="0"/>
          <w:numId w:val="5"/>
        </w:numPr>
        <w:spacing w:line="276" w:lineRule="auto"/>
        <w:ind w:left="81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Place each event in the graphic organizer to make the Venn Diagram a</w:t>
      </w:r>
      <w:r w:rsidR="00215BCF">
        <w:rPr>
          <w:rFonts w:ascii="Century Gothic" w:hAnsi="Century Gothic"/>
          <w:sz w:val="32"/>
          <w:szCs w:val="32"/>
        </w:rPr>
        <w:t>ccu</w:t>
      </w:r>
      <w:r>
        <w:rPr>
          <w:rFonts w:ascii="Century Gothic" w:hAnsi="Century Gothic"/>
          <w:sz w:val="32"/>
          <w:szCs w:val="32"/>
        </w:rPr>
        <w:t>rate based on events that occurred prior to the American involvement in World War II.</w:t>
      </w:r>
    </w:p>
    <w:p w14:paraId="220824D1" w14:textId="4415A2F1" w:rsidR="006F4482" w:rsidRPr="009A33E3" w:rsidRDefault="006F4482" w:rsidP="009A33E3">
      <w:pPr>
        <w:spacing w:line="276" w:lineRule="auto"/>
        <w:rPr>
          <w:rFonts w:ascii="Century Gothic" w:hAnsi="Century Gothic"/>
          <w:sz w:val="15"/>
          <w:szCs w:val="15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3960"/>
        <w:gridCol w:w="720"/>
        <w:gridCol w:w="4405"/>
      </w:tblGrid>
      <w:tr w:rsidR="006F4482" w14:paraId="64A698FA" w14:textId="77777777" w:rsidTr="00773BC0">
        <w:tc>
          <w:tcPr>
            <w:tcW w:w="3960" w:type="dxa"/>
          </w:tcPr>
          <w:p w14:paraId="74A0C5A2" w14:textId="10DC92CD" w:rsidR="006F4482" w:rsidRPr="006F4482" w:rsidRDefault="000A53A7" w:rsidP="009A33E3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Germany</w:t>
            </w:r>
            <w:r w:rsidR="006F4482">
              <w:rPr>
                <w:rFonts w:ascii="Century Gothic" w:hAnsi="Century Gothic"/>
                <w:sz w:val="26"/>
                <w:szCs w:val="26"/>
              </w:rPr>
              <w:t xml:space="preserve"> invaded Poland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6CACADE" w14:textId="77777777" w:rsidR="006F4482" w:rsidRPr="006F4482" w:rsidRDefault="006F4482" w:rsidP="009A33E3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405" w:type="dxa"/>
          </w:tcPr>
          <w:p w14:paraId="3CD57998" w14:textId="3726FF5A" w:rsidR="006F4482" w:rsidRPr="006F4482" w:rsidRDefault="006F4482" w:rsidP="009A33E3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Japan invaded </w:t>
            </w:r>
            <w:r w:rsidR="000A53A7">
              <w:rPr>
                <w:rFonts w:ascii="Century Gothic" w:hAnsi="Century Gothic"/>
                <w:sz w:val="26"/>
                <w:szCs w:val="26"/>
              </w:rPr>
              <w:t>China</w:t>
            </w:r>
          </w:p>
        </w:tc>
      </w:tr>
      <w:tr w:rsidR="006F4482" w14:paraId="0695A957" w14:textId="77777777" w:rsidTr="00773BC0">
        <w:tc>
          <w:tcPr>
            <w:tcW w:w="3960" w:type="dxa"/>
            <w:tcBorders>
              <w:left w:val="nil"/>
              <w:right w:val="nil"/>
            </w:tcBorders>
          </w:tcPr>
          <w:p w14:paraId="6647AA13" w14:textId="77777777" w:rsidR="006F4482" w:rsidRPr="0052251C" w:rsidRDefault="006F4482" w:rsidP="009A33E3">
            <w:pPr>
              <w:spacing w:line="276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549363" w14:textId="77777777" w:rsidR="006F4482" w:rsidRPr="0052251C" w:rsidRDefault="006F4482" w:rsidP="009A33E3">
            <w:pPr>
              <w:spacing w:line="276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405" w:type="dxa"/>
            <w:tcBorders>
              <w:left w:val="nil"/>
              <w:right w:val="nil"/>
            </w:tcBorders>
          </w:tcPr>
          <w:p w14:paraId="55A719CD" w14:textId="77777777" w:rsidR="006F4482" w:rsidRPr="0052251C" w:rsidRDefault="006F4482" w:rsidP="009A33E3">
            <w:pPr>
              <w:spacing w:line="276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6F4482" w14:paraId="7BC9CDF8" w14:textId="77777777" w:rsidTr="00773BC0">
        <w:tc>
          <w:tcPr>
            <w:tcW w:w="3960" w:type="dxa"/>
          </w:tcPr>
          <w:p w14:paraId="368E163E" w14:textId="4EABCF8F" w:rsidR="006F4482" w:rsidRPr="006F4482" w:rsidRDefault="000A53A7" w:rsidP="009A33E3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Iraq invaded Kuwait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3F825BD" w14:textId="77777777" w:rsidR="006F4482" w:rsidRPr="006F4482" w:rsidRDefault="006F4482" w:rsidP="009A33E3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405" w:type="dxa"/>
          </w:tcPr>
          <w:p w14:paraId="61CC75A3" w14:textId="58EE54F9" w:rsidR="006F4482" w:rsidRPr="006F4482" w:rsidRDefault="000A53A7" w:rsidP="009A33E3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Pearl Harbor attacked by Japan</w:t>
            </w:r>
          </w:p>
        </w:tc>
      </w:tr>
    </w:tbl>
    <w:p w14:paraId="0D18C135" w14:textId="34FF5F5A" w:rsidR="006F4482" w:rsidRPr="006F4482" w:rsidRDefault="000D2AD0" w:rsidP="009A33E3">
      <w:pPr>
        <w:spacing w:line="276" w:lineRule="auto"/>
        <w:ind w:left="108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9D616" wp14:editId="3A3271AD">
                <wp:simplePos x="0" y="0"/>
                <wp:positionH relativeFrom="column">
                  <wp:posOffset>1828800</wp:posOffset>
                </wp:positionH>
                <wp:positionV relativeFrom="paragraph">
                  <wp:posOffset>208569</wp:posOffset>
                </wp:positionV>
                <wp:extent cx="3719715" cy="3106881"/>
                <wp:effectExtent l="0" t="0" r="14605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715" cy="310688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6CF9C" id="Oval 2" o:spid="_x0000_s1026" style="position:absolute;margin-left:2in;margin-top:16.4pt;width:292.9pt;height:2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" fillcolor="#4472c4 [3204]" strokecolor="#1f3763 [1604]" strokeweight="1pt">
                <v:fill opacity="12336f"/>
                <v:stroke joinstyle="miter"/>
              </v:oval>
            </w:pict>
          </mc:Fallback>
        </mc:AlternateContent>
      </w:r>
    </w:p>
    <w:p w14:paraId="6204DC6F" w14:textId="33A5F485" w:rsidR="00275003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034FE" wp14:editId="4E3C17A7">
                <wp:simplePos x="0" y="0"/>
                <wp:positionH relativeFrom="column">
                  <wp:posOffset>2524760</wp:posOffset>
                </wp:positionH>
                <wp:positionV relativeFrom="paragraph">
                  <wp:posOffset>125615</wp:posOffset>
                </wp:positionV>
                <wp:extent cx="2327564" cy="4364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564" cy="436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D58C7" w14:textId="77D98975" w:rsidR="0052251C" w:rsidRDefault="0052251C" w:rsidP="0052251C">
                            <w:pPr>
                              <w:jc w:val="center"/>
                            </w:pPr>
                            <w:r>
                              <w:t>Events that led to American involvement in WWII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34FE" id="Text Box 3" o:spid="_x0000_s1027" type="#_x0000_t202" style="position:absolute;left:0;text-align:left;margin-left:198.8pt;margin-top:9.9pt;width:183.2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" filled="f" stroked="f" strokeweight=".5pt">
                <v:textbox>
                  <w:txbxContent>
                    <w:p w14:paraId="285D58C7" w14:textId="77D98975" w:rsidR="0052251C" w:rsidRDefault="0052251C" w:rsidP="0052251C">
                      <w:pPr>
                        <w:jc w:val="center"/>
                      </w:pPr>
                      <w:r>
                        <w:t>Events that led to American involvement in WWII</w:t>
                      </w:r>
                    </w:p>
                  </w:txbxContent>
                </v:textbox>
              </v:shape>
            </w:pict>
          </mc:Fallback>
        </mc:AlternateContent>
      </w:r>
    </w:p>
    <w:p w14:paraId="09F170F2" w14:textId="7BB6ECC3" w:rsidR="00275003" w:rsidRDefault="00275003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5DB105EE" w14:textId="786CF290" w:rsidR="00275003" w:rsidRDefault="00275003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06A27F58" w14:textId="22FBFE5B" w:rsidR="0052251C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3859A30E" w14:textId="61D11A30" w:rsidR="0052251C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2DE695EE" w14:textId="021293EC" w:rsidR="0052251C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1DC16AA7" w14:textId="202538B4" w:rsidR="0052251C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4EFD0611" w14:textId="5BDE8840" w:rsidR="0052251C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031DE36F" w14:textId="2CAAC72F" w:rsidR="0052251C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2EA80FD9" w14:textId="0074C40A" w:rsidR="0052251C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1A915CB2" w14:textId="559DE0D2" w:rsidR="0052251C" w:rsidRDefault="0052251C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75B8316C" w14:textId="0F7B3951" w:rsidR="00AA7422" w:rsidRPr="0046672A" w:rsidRDefault="00AA7422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lastRenderedPageBreak/>
        <w:t>Alignment to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SOL VUS.11a.</w:t>
      </w:r>
      <w:r>
        <w:rPr>
          <w:rFonts w:ascii="Century Gothic" w:hAnsi="Century Gothic" w:cs="Arial"/>
          <w:b/>
          <w:bCs/>
          <w:color w:val="FF0000"/>
          <w:sz w:val="26"/>
          <w:szCs w:val="26"/>
        </w:rPr>
        <w:t>2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(DOK 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2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080405EE" w14:textId="79FD6CF2" w:rsidR="00C81368" w:rsidRDefault="00B03122" w:rsidP="00021D58">
      <w:pPr>
        <w:pStyle w:val="ListParagraph"/>
        <w:numPr>
          <w:ilvl w:val="0"/>
          <w:numId w:val="5"/>
        </w:numPr>
        <w:spacing w:line="276" w:lineRule="auto"/>
        <w:ind w:left="81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Refer to</w:t>
      </w:r>
      <w:r w:rsidR="00C81368">
        <w:rPr>
          <w:rFonts w:ascii="Century Gothic" w:hAnsi="Century Gothic"/>
          <w:sz w:val="32"/>
          <w:szCs w:val="32"/>
        </w:rPr>
        <w:t xml:space="preserve"> your Venn Diagram in question 2. </w:t>
      </w:r>
    </w:p>
    <w:p w14:paraId="2886120F" w14:textId="77777777" w:rsidR="00C81368" w:rsidRPr="009A33E3" w:rsidRDefault="00C81368" w:rsidP="00021D58">
      <w:pPr>
        <w:pStyle w:val="ListParagraph"/>
        <w:spacing w:line="276" w:lineRule="auto"/>
        <w:ind w:left="810"/>
        <w:rPr>
          <w:rFonts w:ascii="Century Gothic" w:hAnsi="Century Gothic"/>
          <w:sz w:val="13"/>
          <w:szCs w:val="13"/>
        </w:rPr>
      </w:pPr>
    </w:p>
    <w:p w14:paraId="2CE25F6C" w14:textId="0C2034E6" w:rsidR="0052251C" w:rsidRDefault="00C81368" w:rsidP="00021D58">
      <w:pPr>
        <w:pStyle w:val="ListParagraph"/>
        <w:spacing w:line="276" w:lineRule="auto"/>
        <w:ind w:left="1890" w:hanging="1170"/>
        <w:rPr>
          <w:rFonts w:ascii="Century Gothic" w:hAnsi="Century Gothic"/>
          <w:sz w:val="32"/>
          <w:szCs w:val="32"/>
        </w:rPr>
      </w:pPr>
      <w:r w:rsidRPr="00C81368">
        <w:rPr>
          <w:rFonts w:ascii="Century Gothic" w:hAnsi="Century Gothic"/>
          <w:b/>
          <w:bCs/>
          <w:sz w:val="32"/>
          <w:szCs w:val="32"/>
        </w:rPr>
        <w:t>P</w:t>
      </w:r>
      <w:r w:rsidR="00DA5E1F">
        <w:rPr>
          <w:rFonts w:ascii="Century Gothic" w:hAnsi="Century Gothic"/>
          <w:b/>
          <w:bCs/>
          <w:sz w:val="32"/>
          <w:szCs w:val="32"/>
        </w:rPr>
        <w:t>art</w:t>
      </w:r>
      <w:r w:rsidRPr="00C81368">
        <w:rPr>
          <w:rFonts w:ascii="Century Gothic" w:hAnsi="Century Gothic"/>
          <w:b/>
          <w:bCs/>
          <w:sz w:val="32"/>
          <w:szCs w:val="32"/>
        </w:rPr>
        <w:t xml:space="preserve"> A.</w:t>
      </w:r>
      <w:r>
        <w:rPr>
          <w:rFonts w:ascii="Century Gothic" w:hAnsi="Century Gothic"/>
          <w:sz w:val="32"/>
          <w:szCs w:val="32"/>
        </w:rPr>
        <w:t xml:space="preserve"> Which </w:t>
      </w:r>
      <w:r w:rsidR="00B03122">
        <w:rPr>
          <w:rFonts w:ascii="Century Gothic" w:hAnsi="Century Gothic"/>
          <w:sz w:val="32"/>
          <w:szCs w:val="32"/>
        </w:rPr>
        <w:t xml:space="preserve">single </w:t>
      </w:r>
      <w:r>
        <w:rPr>
          <w:rFonts w:ascii="Century Gothic" w:hAnsi="Century Gothic"/>
          <w:sz w:val="32"/>
          <w:szCs w:val="32"/>
        </w:rPr>
        <w:t>event was the primary cause of the United States ending its neutrality in W</w:t>
      </w:r>
      <w:r w:rsidR="00B2149A">
        <w:rPr>
          <w:rFonts w:ascii="Century Gothic" w:hAnsi="Century Gothic"/>
          <w:sz w:val="32"/>
          <w:szCs w:val="32"/>
        </w:rPr>
        <w:t>o</w:t>
      </w:r>
      <w:r>
        <w:rPr>
          <w:rFonts w:ascii="Century Gothic" w:hAnsi="Century Gothic"/>
          <w:sz w:val="32"/>
          <w:szCs w:val="32"/>
        </w:rPr>
        <w:t>rld War II</w:t>
      </w:r>
      <w:r w:rsidR="00B03122">
        <w:rPr>
          <w:rFonts w:ascii="Century Gothic" w:hAnsi="Century Gothic"/>
          <w:sz w:val="32"/>
          <w:szCs w:val="32"/>
        </w:rPr>
        <w:t>?</w:t>
      </w:r>
    </w:p>
    <w:p w14:paraId="76A8514D" w14:textId="3243DFA6" w:rsidR="009A33E3" w:rsidRPr="00021D58" w:rsidRDefault="009A33E3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920"/>
      </w:tblGrid>
      <w:tr w:rsidR="009A33E3" w14:paraId="18685BC7" w14:textId="77777777" w:rsidTr="00021D58">
        <w:tc>
          <w:tcPr>
            <w:tcW w:w="7920" w:type="dxa"/>
          </w:tcPr>
          <w:p w14:paraId="235F41B4" w14:textId="77777777" w:rsidR="009A33E3" w:rsidRDefault="009A33E3" w:rsidP="009A33E3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8119E73" w14:textId="76F86D27" w:rsidR="00C81368" w:rsidRPr="009A33E3" w:rsidRDefault="00C81368" w:rsidP="009A33E3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791EB1E4" w14:textId="77777777" w:rsidR="00021D58" w:rsidRDefault="00021D58" w:rsidP="00021D58">
      <w:pPr>
        <w:pStyle w:val="ListParagraph"/>
        <w:spacing w:line="276" w:lineRule="auto"/>
        <w:ind w:left="1890" w:hanging="1080"/>
        <w:rPr>
          <w:rFonts w:ascii="Century Gothic" w:hAnsi="Century Gothic"/>
          <w:b/>
          <w:bCs/>
          <w:sz w:val="32"/>
          <w:szCs w:val="32"/>
        </w:rPr>
      </w:pPr>
    </w:p>
    <w:p w14:paraId="33806708" w14:textId="354D7F70" w:rsidR="00C81368" w:rsidRDefault="00C81368" w:rsidP="00021D58">
      <w:pPr>
        <w:pStyle w:val="ListParagraph"/>
        <w:spacing w:line="276" w:lineRule="auto"/>
        <w:ind w:left="1890" w:hanging="1080"/>
        <w:rPr>
          <w:rFonts w:ascii="Century Gothic" w:hAnsi="Century Gothic"/>
          <w:sz w:val="32"/>
          <w:szCs w:val="32"/>
        </w:rPr>
      </w:pPr>
      <w:r w:rsidRPr="00C81368">
        <w:rPr>
          <w:rFonts w:ascii="Century Gothic" w:hAnsi="Century Gothic"/>
          <w:b/>
          <w:bCs/>
          <w:sz w:val="32"/>
          <w:szCs w:val="32"/>
        </w:rPr>
        <w:t>P</w:t>
      </w:r>
      <w:r w:rsidR="00DA5E1F">
        <w:rPr>
          <w:rFonts w:ascii="Century Gothic" w:hAnsi="Century Gothic"/>
          <w:b/>
          <w:bCs/>
          <w:sz w:val="32"/>
          <w:szCs w:val="32"/>
        </w:rPr>
        <w:t>art</w:t>
      </w:r>
      <w:r w:rsidRPr="00C81368">
        <w:rPr>
          <w:rFonts w:ascii="Century Gothic" w:hAnsi="Century Gothic"/>
          <w:b/>
          <w:bCs/>
          <w:sz w:val="32"/>
          <w:szCs w:val="32"/>
        </w:rPr>
        <w:t xml:space="preserve"> B.</w:t>
      </w:r>
      <w:r>
        <w:rPr>
          <w:rFonts w:ascii="Century Gothic" w:hAnsi="Century Gothic"/>
          <w:sz w:val="32"/>
          <w:szCs w:val="32"/>
        </w:rPr>
        <w:t xml:space="preserve"> Explain why this event was the </w:t>
      </w:r>
      <w:r w:rsidR="00B03122">
        <w:rPr>
          <w:rFonts w:ascii="Century Gothic" w:hAnsi="Century Gothic"/>
          <w:sz w:val="32"/>
          <w:szCs w:val="32"/>
        </w:rPr>
        <w:t>catalyst for ending the</w:t>
      </w:r>
      <w:r w:rsidR="00021D58">
        <w:rPr>
          <w:rFonts w:ascii="Century Gothic" w:hAnsi="Century Gothic"/>
          <w:sz w:val="32"/>
          <w:szCs w:val="32"/>
        </w:rPr>
        <w:t xml:space="preserve"> </w:t>
      </w:r>
      <w:r w:rsidR="00B03122">
        <w:rPr>
          <w:rFonts w:ascii="Century Gothic" w:hAnsi="Century Gothic"/>
          <w:sz w:val="32"/>
          <w:szCs w:val="32"/>
        </w:rPr>
        <w:t>neutrality of the United States?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920"/>
      </w:tblGrid>
      <w:tr w:rsidR="009A33E3" w14:paraId="23B5BA2F" w14:textId="77777777" w:rsidTr="00021D58">
        <w:tc>
          <w:tcPr>
            <w:tcW w:w="7920" w:type="dxa"/>
          </w:tcPr>
          <w:p w14:paraId="0C9028B4" w14:textId="77777777" w:rsidR="009A33E3" w:rsidRDefault="009A33E3" w:rsidP="009A33E3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  <w:p w14:paraId="011BA033" w14:textId="77777777" w:rsidR="009A33E3" w:rsidRDefault="009A33E3" w:rsidP="009A33E3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  <w:p w14:paraId="068E7F49" w14:textId="11764401" w:rsidR="009A33E3" w:rsidRDefault="009A33E3" w:rsidP="009A33E3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3B29BC4" w14:textId="77777777" w:rsidR="009A33E3" w:rsidRDefault="009A33E3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40C3F4F8" w14:textId="101066C1" w:rsidR="00B03122" w:rsidRPr="0046672A" w:rsidRDefault="00B03122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t>Alignment to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SOL VUS.11a.</w:t>
      </w:r>
      <w:r>
        <w:rPr>
          <w:rFonts w:ascii="Century Gothic" w:hAnsi="Century Gothic" w:cs="Arial"/>
          <w:b/>
          <w:bCs/>
          <w:color w:val="FF0000"/>
          <w:sz w:val="26"/>
          <w:szCs w:val="26"/>
        </w:rPr>
        <w:t>3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(DOK 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2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3899AAC8" w14:textId="6CC175AC" w:rsidR="00B03122" w:rsidRDefault="009A33E3" w:rsidP="009A33E3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In a few </w:t>
      </w:r>
      <w:r w:rsidR="00215BCF">
        <w:rPr>
          <w:rFonts w:ascii="Century Gothic" w:hAnsi="Century Gothic"/>
          <w:sz w:val="32"/>
          <w:szCs w:val="32"/>
        </w:rPr>
        <w:t>sentences</w:t>
      </w:r>
      <w:r>
        <w:rPr>
          <w:rFonts w:ascii="Century Gothic" w:hAnsi="Century Gothic"/>
          <w:sz w:val="32"/>
          <w:szCs w:val="32"/>
        </w:rPr>
        <w:t>, explain what motives Japan had for attacking the United States at Pearl Harbor?</w:t>
      </w:r>
    </w:p>
    <w:p w14:paraId="1BFAFCE6" w14:textId="2A27A031" w:rsidR="009A33E3" w:rsidRPr="009A33E3" w:rsidRDefault="009A33E3" w:rsidP="009A33E3">
      <w:pPr>
        <w:spacing w:line="276" w:lineRule="auto"/>
        <w:rPr>
          <w:rFonts w:ascii="Century Gothic" w:hAnsi="Century Gothic"/>
          <w:sz w:val="13"/>
          <w:szCs w:val="13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8100"/>
      </w:tblGrid>
      <w:tr w:rsidR="009A33E3" w14:paraId="2384AC81" w14:textId="77777777" w:rsidTr="00021D58">
        <w:tc>
          <w:tcPr>
            <w:tcW w:w="8100" w:type="dxa"/>
          </w:tcPr>
          <w:p w14:paraId="4F5D226C" w14:textId="77777777" w:rsidR="009A33E3" w:rsidRDefault="009A33E3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2EC8FEE" w14:textId="77777777" w:rsidR="009A33E3" w:rsidRDefault="009A33E3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011E3C78" w14:textId="77777777" w:rsidR="009A33E3" w:rsidRDefault="009A33E3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6490D693" w14:textId="385A73EE" w:rsidR="009A33E3" w:rsidRDefault="009A33E3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CE2D067" w14:textId="1461D12B" w:rsidR="009A33E3" w:rsidRDefault="009A33E3" w:rsidP="009A33E3">
      <w:pPr>
        <w:spacing w:line="276" w:lineRule="auto"/>
        <w:rPr>
          <w:rFonts w:ascii="Century Gothic" w:hAnsi="Century Gothic"/>
          <w:sz w:val="32"/>
          <w:szCs w:val="32"/>
        </w:rPr>
      </w:pPr>
    </w:p>
    <w:p w14:paraId="76AE01B5" w14:textId="0790E741" w:rsidR="009A33E3" w:rsidRPr="0046672A" w:rsidRDefault="009A33E3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t>Alignment to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SOL VUS.11a.</w:t>
      </w:r>
      <w:r>
        <w:rPr>
          <w:rFonts w:ascii="Century Gothic" w:hAnsi="Century Gothic" w:cs="Arial"/>
          <w:b/>
          <w:bCs/>
          <w:color w:val="FF0000"/>
          <w:sz w:val="26"/>
          <w:szCs w:val="26"/>
        </w:rPr>
        <w:t>3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(DOK </w:t>
      </w:r>
      <w:r w:rsidR="00F0575B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3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44D878E4" w14:textId="47493E39" w:rsidR="00DA5E1F" w:rsidRDefault="00DA5E1F" w:rsidP="00021D58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32"/>
          <w:szCs w:val="32"/>
        </w:rPr>
      </w:pPr>
      <w:r w:rsidRPr="00DA5E1F">
        <w:rPr>
          <w:rFonts w:ascii="Century Gothic" w:hAnsi="Century Gothic"/>
          <w:b/>
          <w:bCs/>
          <w:sz w:val="32"/>
          <w:szCs w:val="32"/>
        </w:rPr>
        <w:t>Part A.</w:t>
      </w:r>
      <w:r>
        <w:rPr>
          <w:rFonts w:ascii="Century Gothic" w:hAnsi="Century Gothic"/>
          <w:sz w:val="32"/>
          <w:szCs w:val="32"/>
        </w:rPr>
        <w:t xml:space="preserve"> Do you think the United States would have entered </w:t>
      </w:r>
      <w:r w:rsidR="00021D58">
        <w:rPr>
          <w:rFonts w:ascii="Century Gothic" w:hAnsi="Century Gothic"/>
          <w:sz w:val="32"/>
          <w:szCs w:val="32"/>
        </w:rPr>
        <w:tab/>
      </w:r>
      <w:r w:rsidR="00021D58">
        <w:rPr>
          <w:rFonts w:ascii="Century Gothic" w:hAnsi="Century Gothic"/>
          <w:sz w:val="32"/>
          <w:szCs w:val="32"/>
        </w:rPr>
        <w:tab/>
      </w:r>
      <w:r w:rsidR="00021D58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>World War II if the Japanese had not bombed Pearl</w:t>
      </w:r>
    </w:p>
    <w:p w14:paraId="5FE4EAEB" w14:textId="6F35822C" w:rsidR="00021D58" w:rsidRPr="00021D58" w:rsidRDefault="00021D58" w:rsidP="00021D58">
      <w:pPr>
        <w:pStyle w:val="ListParagraph"/>
        <w:spacing w:line="276" w:lineRule="auto"/>
        <w:ind w:left="2160"/>
        <w:rPr>
          <w:rFonts w:ascii="Century Gothic" w:hAnsi="Century Gothic"/>
          <w:sz w:val="32"/>
          <w:szCs w:val="32"/>
        </w:rPr>
      </w:pPr>
      <w:r w:rsidRPr="00021D58">
        <w:rPr>
          <w:rFonts w:ascii="Century Gothic" w:hAnsi="Century Gothic"/>
          <w:sz w:val="32"/>
          <w:szCs w:val="32"/>
        </w:rPr>
        <w:t>Harbor?</w:t>
      </w:r>
    </w:p>
    <w:p w14:paraId="5A7B53A6" w14:textId="77777777" w:rsidR="00DA5E1F" w:rsidRPr="00021D58" w:rsidRDefault="00DA5E1F" w:rsidP="00DA5E1F">
      <w:pPr>
        <w:pStyle w:val="ListParagraph"/>
        <w:spacing w:line="276" w:lineRule="auto"/>
        <w:ind w:left="1080"/>
        <w:rPr>
          <w:rFonts w:ascii="Century Gothic" w:hAnsi="Century Gothic"/>
          <w:sz w:val="15"/>
          <w:szCs w:val="15"/>
        </w:rPr>
      </w:pPr>
    </w:p>
    <w:p w14:paraId="286EFC64" w14:textId="77777777" w:rsidR="00021D58" w:rsidRDefault="00DA5E1F" w:rsidP="00021D58">
      <w:pPr>
        <w:pStyle w:val="ListParagraph"/>
        <w:spacing w:line="276" w:lineRule="auto"/>
        <w:ind w:left="2160" w:hanging="990"/>
        <w:rPr>
          <w:rFonts w:ascii="Century Gothic" w:hAnsi="Century Gothic"/>
          <w:sz w:val="32"/>
          <w:szCs w:val="32"/>
        </w:rPr>
      </w:pPr>
      <w:r w:rsidRPr="00DA5E1F">
        <w:rPr>
          <w:rFonts w:ascii="Century Gothic" w:hAnsi="Century Gothic"/>
          <w:b/>
          <w:bCs/>
          <w:sz w:val="32"/>
          <w:szCs w:val="32"/>
        </w:rPr>
        <w:t>Part B.</w:t>
      </w:r>
      <w:r>
        <w:rPr>
          <w:rFonts w:ascii="Century Gothic" w:hAnsi="Century Gothic"/>
          <w:sz w:val="32"/>
          <w:szCs w:val="32"/>
        </w:rPr>
        <w:t xml:space="preserve"> Why or why not? </w:t>
      </w:r>
    </w:p>
    <w:p w14:paraId="07A2189F" w14:textId="06C71A0C" w:rsidR="009A33E3" w:rsidRPr="00DA5E1F" w:rsidRDefault="00021D58" w:rsidP="00021D58">
      <w:pPr>
        <w:pStyle w:val="ListParagraph"/>
        <w:spacing w:line="276" w:lineRule="auto"/>
        <w:ind w:left="21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  <w:r w:rsidR="00DA5E1F">
        <w:rPr>
          <w:rFonts w:ascii="Century Gothic" w:hAnsi="Century Gothic"/>
          <w:sz w:val="32"/>
          <w:szCs w:val="32"/>
        </w:rPr>
        <w:t xml:space="preserve">Include specific facts to support your response. </w:t>
      </w:r>
    </w:p>
    <w:p w14:paraId="730633FD" w14:textId="50055FBA" w:rsidR="009A33E3" w:rsidRDefault="009A33E3" w:rsidP="009A33E3">
      <w:pPr>
        <w:spacing w:line="276" w:lineRule="auto"/>
        <w:rPr>
          <w:rFonts w:ascii="Century Gothic" w:hAnsi="Century Gothic"/>
          <w:sz w:val="32"/>
          <w:szCs w:val="32"/>
        </w:rPr>
      </w:pPr>
    </w:p>
    <w:p w14:paraId="5D046813" w14:textId="5C91EB54" w:rsidR="00F0575B" w:rsidRPr="0046672A" w:rsidRDefault="00F0575B" w:rsidP="00F0575B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lastRenderedPageBreak/>
        <w:t>Alignment to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SOL VUS.11a.</w:t>
      </w:r>
      <w:r>
        <w:rPr>
          <w:rFonts w:ascii="Century Gothic" w:hAnsi="Century Gothic" w:cs="Arial"/>
          <w:b/>
          <w:bCs/>
          <w:color w:val="FF0000"/>
          <w:sz w:val="26"/>
          <w:szCs w:val="26"/>
        </w:rPr>
        <w:t>4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(DOK 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3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79365548" w14:textId="7C617F58" w:rsidR="009A33E3" w:rsidRDefault="005164D9" w:rsidP="00F0575B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Imagine you were President of the United States on December 8, 1941. </w:t>
      </w:r>
      <w:r w:rsidR="00D660E8">
        <w:rPr>
          <w:rFonts w:ascii="Century Gothic" w:hAnsi="Century Gothic"/>
          <w:sz w:val="32"/>
          <w:szCs w:val="32"/>
        </w:rPr>
        <w:t>How would you have responded to events on the previous day? Include a rationale for each of your suggested actions.</w:t>
      </w:r>
    </w:p>
    <w:p w14:paraId="435F4A68" w14:textId="49E29B49" w:rsidR="00D660E8" w:rsidRPr="00D660E8" w:rsidRDefault="00D660E8" w:rsidP="00D660E8">
      <w:pPr>
        <w:spacing w:line="276" w:lineRule="auto"/>
        <w:rPr>
          <w:rFonts w:ascii="Century Gothic" w:hAnsi="Century Gothic"/>
          <w:sz w:val="11"/>
          <w:szCs w:val="11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8280"/>
      </w:tblGrid>
      <w:tr w:rsidR="00D660E8" w14:paraId="2E0F1731" w14:textId="77777777" w:rsidTr="00D660E8">
        <w:tc>
          <w:tcPr>
            <w:tcW w:w="8280" w:type="dxa"/>
          </w:tcPr>
          <w:p w14:paraId="07B70E1E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25D045CA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4989C929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314756A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79B9FBF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51083F39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A356922" w14:textId="684C453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14AFF11" w14:textId="446E4B4B" w:rsidR="00B03122" w:rsidRDefault="00B03122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564B5110" w14:textId="02BF97A6" w:rsidR="00D660E8" w:rsidRDefault="00D660E8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  <w:r w:rsidRPr="00221486">
        <w:rPr>
          <w:rFonts w:ascii="Century Gothic" w:hAnsi="Century Gothic"/>
          <w:b/>
          <w:bCs/>
          <w:sz w:val="32"/>
          <w:szCs w:val="32"/>
        </w:rPr>
        <w:t>My Personal Goals Chart</w:t>
      </w:r>
      <w:r>
        <w:rPr>
          <w:rFonts w:ascii="Century Gothic" w:hAnsi="Century Gothic"/>
          <w:sz w:val="32"/>
          <w:szCs w:val="32"/>
        </w:rPr>
        <w:t xml:space="preserve"> (to be included in each student’s notebook)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1076"/>
        <w:gridCol w:w="984"/>
        <w:gridCol w:w="900"/>
        <w:gridCol w:w="3380"/>
      </w:tblGrid>
      <w:tr w:rsidR="00D660E8" w14:paraId="41C8E1C8" w14:textId="77777777" w:rsidTr="00D660E8">
        <w:tc>
          <w:tcPr>
            <w:tcW w:w="4495" w:type="dxa"/>
            <w:shd w:val="clear" w:color="auto" w:fill="FBE4D5" w:themeFill="accent2" w:themeFillTint="33"/>
            <w:vAlign w:val="center"/>
          </w:tcPr>
          <w:p w14:paraId="6D4A1775" w14:textId="4F0A0A24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Success Criteria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4E72CFA0" w14:textId="70AC2DC7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Getting Started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25940B29" w14:textId="4E69FAED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On My Way</w:t>
            </w:r>
          </w:p>
        </w:tc>
        <w:tc>
          <w:tcPr>
            <w:tcW w:w="901" w:type="dxa"/>
            <w:shd w:val="clear" w:color="auto" w:fill="FBE4D5" w:themeFill="accent2" w:themeFillTint="33"/>
            <w:vAlign w:val="center"/>
          </w:tcPr>
          <w:p w14:paraId="3B7CFC29" w14:textId="4BD0F43F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I’m There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44E289AF" w14:textId="0DE81B2A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Things to Remember</w:t>
            </w:r>
          </w:p>
        </w:tc>
      </w:tr>
      <w:tr w:rsidR="00D660E8" w14:paraId="487A1DE7" w14:textId="77777777" w:rsidTr="00D660E8">
        <w:tc>
          <w:tcPr>
            <w:tcW w:w="4495" w:type="dxa"/>
          </w:tcPr>
          <w:p w14:paraId="528A7C03" w14:textId="424DAAA3" w:rsidR="00D660E8" w:rsidRPr="00221486" w:rsidRDefault="00221486" w:rsidP="00221486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>I can identify events that occurred prior to the beginning of World War II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that may have influenced The United States participation in WWII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14:paraId="25C46E6F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7BCD6F03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1328CC5D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1F34D272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660E8" w14:paraId="1C767738" w14:textId="77777777" w:rsidTr="00D660E8">
        <w:tc>
          <w:tcPr>
            <w:tcW w:w="4495" w:type="dxa"/>
          </w:tcPr>
          <w:p w14:paraId="0FDA137E" w14:textId="3CF9203D" w:rsidR="00D660E8" w:rsidRDefault="00221486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>I can explain how some events prior to World War II affected the United States.</w:t>
            </w:r>
          </w:p>
        </w:tc>
        <w:tc>
          <w:tcPr>
            <w:tcW w:w="990" w:type="dxa"/>
          </w:tcPr>
          <w:p w14:paraId="3C2A83D1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460FC7DC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66732214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69EF4D54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660E8" w14:paraId="5B431EB5" w14:textId="77777777" w:rsidTr="00D660E8">
        <w:tc>
          <w:tcPr>
            <w:tcW w:w="4495" w:type="dxa"/>
          </w:tcPr>
          <w:p w14:paraId="07C861CF" w14:textId="0E35FBBE" w:rsidR="00D660E8" w:rsidRPr="00221486" w:rsidRDefault="00221486" w:rsidP="00221486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>I can analyze the causes and events that led to American involvement in World War II.</w:t>
            </w:r>
          </w:p>
        </w:tc>
        <w:tc>
          <w:tcPr>
            <w:tcW w:w="990" w:type="dxa"/>
          </w:tcPr>
          <w:p w14:paraId="2D5CFA19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62F357E3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2C7F9242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351AABF1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660E8" w14:paraId="35CB330C" w14:textId="77777777" w:rsidTr="00D660E8">
        <w:tc>
          <w:tcPr>
            <w:tcW w:w="4495" w:type="dxa"/>
          </w:tcPr>
          <w:p w14:paraId="38FDDDA5" w14:textId="10B5FDF9" w:rsidR="00D660E8" w:rsidRPr="00221486" w:rsidRDefault="00221486" w:rsidP="00221486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I </w:t>
            </w:r>
            <w:proofErr w:type="gramStart"/>
            <w:r w:rsidRPr="00E73EE3">
              <w:rPr>
                <w:rFonts w:ascii="Century Gothic" w:hAnsi="Century Gothic" w:cs="Arial"/>
                <w:sz w:val="28"/>
                <w:szCs w:val="28"/>
              </w:rPr>
              <w:t>can</w:t>
            </w:r>
            <w:proofErr w:type="gramEnd"/>
            <w:r w:rsidRPr="00E73EE3">
              <w:rPr>
                <w:rFonts w:ascii="Century Gothic" w:hAnsi="Century Gothic" w:cs="Arial"/>
                <w:sz w:val="28"/>
                <w:szCs w:val="28"/>
              </w:rPr>
              <w:t xml:space="preserve"> justify the impact on American involvement in </w:t>
            </w:r>
            <w:r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Pr="00E73EE3">
              <w:rPr>
                <w:rFonts w:ascii="Century Gothic" w:hAnsi="Century Gothic" w:cs="Arial"/>
                <w:sz w:val="28"/>
                <w:szCs w:val="28"/>
              </w:rPr>
              <w:t>orld War II if some events had occurred differently.</w:t>
            </w:r>
          </w:p>
        </w:tc>
        <w:tc>
          <w:tcPr>
            <w:tcW w:w="990" w:type="dxa"/>
          </w:tcPr>
          <w:p w14:paraId="7E2CDF40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1A7D9210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5E59345F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1F3B0212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B2976CD" w14:textId="30DCE990" w:rsidR="00D660E8" w:rsidRDefault="00D660E8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7A8494A5" w14:textId="6C9AD4E8" w:rsidR="00740418" w:rsidRDefault="00740418" w:rsidP="00740418">
      <w:pPr>
        <w:rPr>
          <w:rFonts w:ascii="Arial" w:eastAsia="Arial" w:hAnsi="Arial" w:cs="Arial"/>
          <w:sz w:val="40"/>
          <w:szCs w:val="40"/>
        </w:rPr>
      </w:pPr>
      <w:bookmarkStart w:id="1" w:name="_heading=h.n6gq9ghugn8q" w:colFirst="0" w:colLast="0"/>
      <w:bookmarkEnd w:id="1"/>
      <w:r>
        <w:rPr>
          <w:rFonts w:ascii="Arial" w:eastAsia="Arial" w:hAnsi="Arial" w:cs="Arial"/>
          <w:sz w:val="40"/>
          <w:szCs w:val="40"/>
        </w:rPr>
        <w:lastRenderedPageBreak/>
        <w:t xml:space="preserve">Guided Group Lesson                          </w:t>
      </w:r>
      <w:r>
        <w:rPr>
          <w:rFonts w:ascii="Arial" w:eastAsia="Arial" w:hAnsi="Arial" w:cs="Arial"/>
          <w:sz w:val="32"/>
          <w:szCs w:val="32"/>
        </w:rPr>
        <w:t>Date:</w:t>
      </w:r>
    </w:p>
    <w:p w14:paraId="4B4788A2" w14:textId="7B1FA9EF" w:rsidR="00740418" w:rsidRPr="00740418" w:rsidRDefault="00740418" w:rsidP="00740418">
      <w:pPr>
        <w:rPr>
          <w:b/>
          <w:sz w:val="11"/>
          <w:szCs w:val="11"/>
        </w:rPr>
      </w:pPr>
    </w:p>
    <w:p w14:paraId="7FB2B418" w14:textId="5EBCC742" w:rsidR="00740418" w:rsidRPr="00740418" w:rsidRDefault="00740418" w:rsidP="00740418">
      <w:pPr>
        <w:keepLines/>
        <w:pBdr>
          <w:top w:val="single" w:sz="12" w:space="1" w:color="000000"/>
        </w:pBdr>
        <w:tabs>
          <w:tab w:val="left" w:pos="360"/>
        </w:tabs>
        <w:ind w:left="360" w:hanging="360"/>
        <w:rPr>
          <w:rFonts w:ascii="Century Gothic" w:eastAsia="Times New Roman" w:hAnsi="Century Gothic" w:cs="Times New Roman"/>
          <w:bCs/>
        </w:rPr>
      </w:pPr>
      <w:r w:rsidRPr="00740418">
        <w:rPr>
          <w:rFonts w:ascii="Century Gothic" w:hAnsi="Century Gothic"/>
          <w:bCs/>
        </w:rPr>
        <w:t>SOL VUS.11a: I</w:t>
      </w:r>
      <w:r w:rsidRPr="00740418">
        <w:rPr>
          <w:rFonts w:ascii="Century Gothic" w:eastAsia="Times New Roman" w:hAnsi="Century Gothic" w:cs="Times New Roman"/>
          <w:bCs/>
        </w:rPr>
        <w:t xml:space="preserve"> will apply social science skills to understand World War II by </w:t>
      </w:r>
    </w:p>
    <w:p w14:paraId="05B3F848" w14:textId="76034DDC" w:rsidR="00740418" w:rsidRPr="00740418" w:rsidRDefault="00740418" w:rsidP="00740418">
      <w:pPr>
        <w:keepLines/>
        <w:tabs>
          <w:tab w:val="left" w:pos="360"/>
        </w:tabs>
        <w:ind w:left="360" w:hanging="360"/>
        <w:rPr>
          <w:rFonts w:ascii="Century Gothic" w:eastAsia="Times New Roman" w:hAnsi="Century Gothic" w:cs="Times New Roman"/>
          <w:bCs/>
        </w:rPr>
      </w:pPr>
      <w:r w:rsidRPr="00740418">
        <w:rPr>
          <w:rFonts w:ascii="Century Gothic" w:eastAsia="Times New Roman" w:hAnsi="Century Gothic" w:cs="Times New Roman"/>
          <w:bCs/>
        </w:rPr>
        <w:t>a)</w:t>
      </w:r>
      <w:r w:rsidRPr="00740418">
        <w:rPr>
          <w:rFonts w:ascii="Century Gothic" w:eastAsia="Times New Roman" w:hAnsi="Century Gothic" w:cs="Times New Roman"/>
          <w:bCs/>
        </w:rPr>
        <w:tab/>
        <w:t xml:space="preserve">analyzing the causes and events that led to American involvement in the war, including the Japanese attack on Pearl Harbor and the American </w:t>
      </w:r>
      <w:proofErr w:type="gramStart"/>
      <w:r w:rsidRPr="00740418">
        <w:rPr>
          <w:rFonts w:ascii="Century Gothic" w:eastAsia="Times New Roman" w:hAnsi="Century Gothic" w:cs="Times New Roman"/>
          <w:bCs/>
        </w:rPr>
        <w:t>response;</w:t>
      </w:r>
      <w:proofErr w:type="gramEnd"/>
    </w:p>
    <w:p w14:paraId="5E37B17D" w14:textId="1F29CA6E" w:rsidR="00740418" w:rsidRDefault="00740418" w:rsidP="00740418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40418" w14:paraId="0C2AAA51" w14:textId="77777777" w:rsidTr="00E72D3D">
        <w:tc>
          <w:tcPr>
            <w:tcW w:w="2158" w:type="dxa"/>
            <w:vMerge w:val="restart"/>
            <w:vAlign w:val="center"/>
          </w:tcPr>
          <w:p w14:paraId="19A0E09A" w14:textId="77777777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Group Members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BD545C4" w14:textId="7E4B2440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FE25787" w14:textId="77777777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3944C264" w14:textId="77777777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1DE242D5" w14:textId="77777777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Distinguished</w:t>
            </w:r>
          </w:p>
        </w:tc>
      </w:tr>
      <w:tr w:rsidR="00740418" w14:paraId="505EAF74" w14:textId="77777777" w:rsidTr="000B44E8">
        <w:tc>
          <w:tcPr>
            <w:tcW w:w="2158" w:type="dxa"/>
            <w:vMerge/>
            <w:vAlign w:val="center"/>
          </w:tcPr>
          <w:p w14:paraId="5BD49D19" w14:textId="77777777" w:rsidR="00740418" w:rsidRDefault="00740418" w:rsidP="000B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69BA05A" w14:textId="5E483AEA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1B634F20" w14:textId="77777777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BDF3B77" w14:textId="3EFDDD43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DF930F3" w14:textId="26A0025A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BD7C99E" w14:textId="77777777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5B7DD51F" w14:textId="0E68D815" w:rsidR="00740418" w:rsidRPr="008130FB" w:rsidRDefault="00740418" w:rsidP="00740418">
      <w:pPr>
        <w:rPr>
          <w:rFonts w:ascii="Arial" w:eastAsia="Arial" w:hAnsi="Arial" w:cs="Arial"/>
          <w:sz w:val="15"/>
          <w:szCs w:val="15"/>
        </w:rPr>
      </w:pPr>
    </w:p>
    <w:p w14:paraId="0565FA41" w14:textId="2753130A" w:rsidR="00740418" w:rsidRDefault="00740418" w:rsidP="00740418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Warm-Up:</w:t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740418" w14:paraId="4C54BB6C" w14:textId="77777777" w:rsidTr="000B44E8">
        <w:tc>
          <w:tcPr>
            <w:tcW w:w="10790" w:type="dxa"/>
          </w:tcPr>
          <w:p w14:paraId="0F3055B5" w14:textId="169BC2FA" w:rsidR="00740418" w:rsidRPr="008130FB" w:rsidRDefault="00740418" w:rsidP="008130FB">
            <w:pPr>
              <w:spacing w:line="276" w:lineRule="auto"/>
              <w:rPr>
                <w:rFonts w:ascii="Chalkboard" w:eastAsia="Arial" w:hAnsi="Chalkboard" w:cs="Arial"/>
              </w:rPr>
            </w:pPr>
            <w:r w:rsidRPr="008130FB">
              <w:rPr>
                <w:rFonts w:ascii="Chalkboard" w:eastAsia="Arial" w:hAnsi="Chalkboard" w:cs="Arial"/>
              </w:rPr>
              <w:t xml:space="preserve">With your partner, complete a </w:t>
            </w:r>
            <w:r w:rsidRPr="008130FB">
              <w:rPr>
                <w:rFonts w:ascii="Chalkboard" w:eastAsia="Arial" w:hAnsi="Chalkboard" w:cs="Arial"/>
                <w:i/>
                <w:iCs/>
              </w:rPr>
              <w:t>Where Do I Belong</w:t>
            </w:r>
            <w:r w:rsidRPr="008130FB">
              <w:rPr>
                <w:rFonts w:ascii="Chalkboard" w:eastAsia="Arial" w:hAnsi="Chalkboard" w:cs="Arial"/>
              </w:rPr>
              <w:t xml:space="preserve"> chart to sort events that contributed to the b</w:t>
            </w:r>
            <w:r w:rsidR="008130FB" w:rsidRPr="008130FB">
              <w:rPr>
                <w:rFonts w:ascii="Chalkboard" w:eastAsia="Arial" w:hAnsi="Chalkboard" w:cs="Arial"/>
              </w:rPr>
              <w:t>e</w:t>
            </w:r>
            <w:r w:rsidRPr="008130FB">
              <w:rPr>
                <w:rFonts w:ascii="Chalkboard" w:eastAsia="Arial" w:hAnsi="Chalkboard" w:cs="Arial"/>
              </w:rPr>
              <w:t xml:space="preserve">ginning of the American Civil War and events that </w:t>
            </w:r>
            <w:r w:rsidR="008130FB" w:rsidRPr="008130FB">
              <w:rPr>
                <w:rFonts w:ascii="Chalkboard" w:eastAsia="Arial" w:hAnsi="Chalkboard" w:cs="Arial"/>
              </w:rPr>
              <w:t xml:space="preserve">contributed to American involvement in </w:t>
            </w:r>
            <w:proofErr w:type="spellStart"/>
            <w:r w:rsidR="008130FB" w:rsidRPr="008130FB">
              <w:rPr>
                <w:rFonts w:ascii="Chalkboard" w:eastAsia="Arial" w:hAnsi="Chalkboard" w:cs="Arial"/>
              </w:rPr>
              <w:t>Woprld</w:t>
            </w:r>
            <w:proofErr w:type="spellEnd"/>
            <w:r w:rsidR="008130FB" w:rsidRPr="008130FB">
              <w:rPr>
                <w:rFonts w:ascii="Chalkboard" w:eastAsia="Arial" w:hAnsi="Chalkboard" w:cs="Arial"/>
              </w:rPr>
              <w:t xml:space="preserve"> War II. *Prepare to justify your placement of events in the chart.</w:t>
            </w:r>
          </w:p>
        </w:tc>
      </w:tr>
    </w:tbl>
    <w:p w14:paraId="69A700B0" w14:textId="3722AF33" w:rsidR="00740418" w:rsidRPr="008130FB" w:rsidRDefault="00740418" w:rsidP="00740418">
      <w:pPr>
        <w:rPr>
          <w:rFonts w:ascii="Arial" w:eastAsia="Arial" w:hAnsi="Arial" w:cs="Arial"/>
          <w:sz w:val="10"/>
          <w:szCs w:val="10"/>
        </w:rPr>
      </w:pPr>
    </w:p>
    <w:p w14:paraId="46D253B4" w14:textId="344157D5" w:rsidR="00740418" w:rsidRDefault="003B3F8E" w:rsidP="00740418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CFDB963" wp14:editId="74C8D809">
                <wp:simplePos x="0" y="0"/>
                <wp:positionH relativeFrom="column">
                  <wp:posOffset>372625</wp:posOffset>
                </wp:positionH>
                <wp:positionV relativeFrom="paragraph">
                  <wp:posOffset>197162</wp:posOffset>
                </wp:positionV>
                <wp:extent cx="5892529" cy="1424291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529" cy="1424291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6B1CE9" w14:textId="77777777" w:rsidR="00740418" w:rsidRDefault="00740418" w:rsidP="007404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DB963" id="Oval 23" o:spid="_x0000_s1028" style="position:absolute;margin-left:29.35pt;margin-top:15.5pt;width:464pt;height:11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" filled="f" strokecolor="#31538f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C6B1CE9" w14:textId="77777777" w:rsidR="00740418" w:rsidRDefault="00740418" w:rsidP="00740418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DE1EC39" w14:textId="5F7DA608" w:rsidR="00740418" w:rsidRDefault="00740418" w:rsidP="0074041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Vocabulary</w:t>
      </w:r>
    </w:p>
    <w:p w14:paraId="50EB7BE7" w14:textId="77777777" w:rsidR="008130FB" w:rsidRPr="008130FB" w:rsidRDefault="008130FB" w:rsidP="00740418">
      <w:pPr>
        <w:jc w:val="center"/>
        <w:rPr>
          <w:rFonts w:ascii="Arial" w:eastAsia="Arial" w:hAnsi="Arial" w:cs="Arial"/>
          <w:sz w:val="10"/>
          <w:szCs w:val="10"/>
        </w:rPr>
      </w:pPr>
    </w:p>
    <w:p w14:paraId="1A18081A" w14:textId="334503ED" w:rsidR="008130FB" w:rsidRDefault="008130FB" w:rsidP="008130FB">
      <w:pPr>
        <w:ind w:left="2880" w:firstLine="720"/>
        <w:contextualSpacing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invasion  isolationism   militaristic    </w:t>
      </w:r>
    </w:p>
    <w:p w14:paraId="26FB9348" w14:textId="33DD87C7" w:rsidR="008130FB" w:rsidRPr="008130FB" w:rsidRDefault="008130FB" w:rsidP="008130FB">
      <w:pPr>
        <w:contextualSpacing/>
        <w:rPr>
          <w:rFonts w:ascii="Century Gothic" w:hAnsi="Century Gothic" w:cs="Arial"/>
          <w:b/>
          <w:sz w:val="13"/>
          <w:szCs w:val="13"/>
        </w:rPr>
      </w:pPr>
    </w:p>
    <w:p w14:paraId="105BE1E4" w14:textId="7ECE1D3E" w:rsidR="008130FB" w:rsidRDefault="008130FB" w:rsidP="008130FB">
      <w:pPr>
        <w:ind w:firstLine="720"/>
        <w:contextualSpacing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embargo             viable option   debate </w:t>
      </w:r>
      <w:r>
        <w:rPr>
          <w:rFonts w:ascii="Century Gothic" w:hAnsi="Century Gothic" w:cs="Arial"/>
          <w:b/>
        </w:rPr>
        <w:tab/>
        <w:t xml:space="preserve">conquest         Axis         neutrality   </w:t>
      </w:r>
    </w:p>
    <w:p w14:paraId="2FF5A0DA" w14:textId="77777777" w:rsidR="008130FB" w:rsidRDefault="008130FB" w:rsidP="008130FB">
      <w:pPr>
        <w:contextualSpacing/>
        <w:rPr>
          <w:rFonts w:ascii="Century Gothic" w:hAnsi="Century Gothic" w:cs="Arial"/>
          <w:b/>
        </w:rPr>
      </w:pPr>
    </w:p>
    <w:p w14:paraId="2F2FF34A" w14:textId="6B4817A4" w:rsidR="00740418" w:rsidRPr="008130FB" w:rsidRDefault="003B3F8E" w:rsidP="008130FB">
      <w:pPr>
        <w:ind w:left="720" w:firstLine="720"/>
        <w:contextualSpacing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</w:t>
      </w:r>
      <w:r w:rsidR="008130FB">
        <w:rPr>
          <w:rFonts w:ascii="Century Gothic" w:hAnsi="Century Gothic" w:cs="Arial"/>
          <w:b/>
        </w:rPr>
        <w:t>Lend-Lease Act      domination      cause</w:t>
      </w:r>
      <w:r w:rsidR="008130FB">
        <w:rPr>
          <w:rFonts w:ascii="Century Gothic" w:hAnsi="Century Gothic" w:cs="Arial"/>
          <w:b/>
        </w:rPr>
        <w:tab/>
      </w:r>
      <w:r w:rsidR="008130FB">
        <w:rPr>
          <w:rFonts w:ascii="Century Gothic" w:hAnsi="Century Gothic" w:cs="Arial"/>
          <w:b/>
        </w:rPr>
        <w:tab/>
        <w:t>effect</w:t>
      </w:r>
    </w:p>
    <w:p w14:paraId="5D953AA4" w14:textId="069751DC" w:rsidR="00740418" w:rsidRDefault="00740418" w:rsidP="00740418">
      <w:pPr>
        <w:rPr>
          <w:rFonts w:ascii="Arial" w:eastAsia="Arial" w:hAnsi="Arial" w:cs="Arial"/>
          <w:sz w:val="32"/>
          <w:szCs w:val="32"/>
        </w:rPr>
      </w:pPr>
    </w:p>
    <w:p w14:paraId="57BB121F" w14:textId="46FDBD40" w:rsidR="00740418" w:rsidRDefault="00740418" w:rsidP="00740418">
      <w:pPr>
        <w:rPr>
          <w:rFonts w:ascii="Arial" w:eastAsia="Arial" w:hAnsi="Arial" w:cs="Arial"/>
          <w:sz w:val="32"/>
          <w:szCs w:val="32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2697"/>
        <w:gridCol w:w="2698"/>
        <w:gridCol w:w="2698"/>
      </w:tblGrid>
      <w:tr w:rsidR="00740418" w14:paraId="3302A121" w14:textId="77777777" w:rsidTr="00E72D3D">
        <w:tc>
          <w:tcPr>
            <w:tcW w:w="2697" w:type="dxa"/>
            <w:shd w:val="clear" w:color="auto" w:fill="FBE4D5" w:themeFill="accent2" w:themeFillTint="33"/>
          </w:tcPr>
          <w:p w14:paraId="3EB30B33" w14:textId="77777777" w:rsidR="00740418" w:rsidRDefault="00740418" w:rsidP="00E72D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697" w:type="dxa"/>
            <w:shd w:val="clear" w:color="auto" w:fill="FBE4D5" w:themeFill="accent2" w:themeFillTint="33"/>
          </w:tcPr>
          <w:p w14:paraId="75C1787E" w14:textId="44545FA5" w:rsidR="00740418" w:rsidRDefault="00740418" w:rsidP="00E72D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698" w:type="dxa"/>
            <w:shd w:val="clear" w:color="auto" w:fill="FBE4D5" w:themeFill="accent2" w:themeFillTint="33"/>
          </w:tcPr>
          <w:p w14:paraId="1A38793B" w14:textId="56D1FFFE" w:rsidR="00740418" w:rsidRDefault="00740418" w:rsidP="00E72D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698" w:type="dxa"/>
            <w:shd w:val="clear" w:color="auto" w:fill="FBE4D5" w:themeFill="accent2" w:themeFillTint="33"/>
          </w:tcPr>
          <w:p w14:paraId="038F7EDD" w14:textId="77777777" w:rsidR="00740418" w:rsidRDefault="00740418" w:rsidP="00E72D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Distinguished</w:t>
            </w:r>
          </w:p>
        </w:tc>
      </w:tr>
      <w:tr w:rsidR="00740418" w14:paraId="4B9C7E2F" w14:textId="77777777" w:rsidTr="000B44E8">
        <w:tc>
          <w:tcPr>
            <w:tcW w:w="2697" w:type="dxa"/>
          </w:tcPr>
          <w:p w14:paraId="06EC355A" w14:textId="77777777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2EC76050" w14:textId="3EC8A6C6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8E4869D" w14:textId="3E9909B8" w:rsidR="00740418" w:rsidRPr="00DB34BD" w:rsidRDefault="00747D32" w:rsidP="00747D32">
            <w:pPr>
              <w:rPr>
                <w:rFonts w:ascii="Chalkboard" w:eastAsia="Arial" w:hAnsi="Chalkboard" w:cs="Arial"/>
              </w:rPr>
            </w:pPr>
            <w:r>
              <w:rPr>
                <w:rFonts w:ascii="Chalkboard" w:eastAsia="Arial" w:hAnsi="Chalkboard" w:cs="Arial"/>
              </w:rPr>
              <w:t>Brainstorm</w:t>
            </w:r>
            <w:r w:rsidR="00DB34BD" w:rsidRPr="00DB34BD">
              <w:rPr>
                <w:rFonts w:ascii="Chalkboard" w:eastAsia="Arial" w:hAnsi="Chalkboard" w:cs="Arial"/>
              </w:rPr>
              <w:t xml:space="preserve"> a </w:t>
            </w:r>
            <w:r w:rsidR="003C0F5A">
              <w:rPr>
                <w:rFonts w:ascii="Chalkboard" w:eastAsia="Arial" w:hAnsi="Chalkboard" w:cs="Arial"/>
              </w:rPr>
              <w:t xml:space="preserve">modified </w:t>
            </w:r>
            <w:r w:rsidR="00DB34BD" w:rsidRPr="00D82FDE">
              <w:rPr>
                <w:rFonts w:ascii="Chalkboard" w:eastAsia="Arial" w:hAnsi="Chalkboard" w:cs="Arial"/>
                <w:i/>
                <w:iCs/>
              </w:rPr>
              <w:t>Headlines</w:t>
            </w:r>
            <w:r w:rsidR="00DB34BD" w:rsidRPr="00DB34BD">
              <w:rPr>
                <w:rFonts w:ascii="Chalkboard" w:eastAsia="Arial" w:hAnsi="Chalkboard" w:cs="Arial"/>
              </w:rPr>
              <w:t xml:space="preserve"> routine to </w:t>
            </w:r>
            <w:r w:rsidR="00DB34BD" w:rsidRPr="00DB34BD">
              <w:rPr>
                <w:rFonts w:ascii="Chalkboard" w:hAnsi="Chalkboard" w:cs="Arial"/>
              </w:rPr>
              <w:t>explain how some events prior to World War II affected the United States.</w:t>
            </w:r>
          </w:p>
          <w:p w14:paraId="220D152C" w14:textId="77777777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97" w:type="dxa"/>
          </w:tcPr>
          <w:p w14:paraId="6AF1EE2E" w14:textId="5AAB6F54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5E4B5990" w14:textId="77777777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673986A" w14:textId="48E5BEC3" w:rsidR="00740418" w:rsidRPr="00747D32" w:rsidRDefault="00834500" w:rsidP="00747D32">
            <w:pPr>
              <w:rPr>
                <w:rFonts w:ascii="Chalkboard" w:eastAsia="Arial" w:hAnsi="Chalkboard" w:cs="Arial"/>
              </w:rPr>
            </w:pPr>
            <w:r w:rsidRPr="00834500">
              <w:rPr>
                <w:rFonts w:ascii="Chalkboard" w:eastAsia="Arial" w:hAnsi="Chalkboard" w:cs="Arial"/>
              </w:rPr>
              <w:t>You are the speech writer for President Roosevelt. Prepare an address for the President to deliver to Congress justifying the steps the country must take after Pearl Harbor.</w:t>
            </w:r>
            <w:r>
              <w:rPr>
                <w:rFonts w:ascii="Chalkboard" w:eastAsia="Arial" w:hAnsi="Chalkboard" w:cs="Arial"/>
              </w:rPr>
              <w:t xml:space="preserve"> *Notes to teacher</w:t>
            </w:r>
            <w:r w:rsidR="00747D32">
              <w:rPr>
                <w:rFonts w:ascii="Chalkboard" w:eastAsia="Arial" w:hAnsi="Chalkboard" w:cs="Arial"/>
              </w:rPr>
              <w:t>: Consider using the RAFT template.</w:t>
            </w:r>
          </w:p>
        </w:tc>
        <w:tc>
          <w:tcPr>
            <w:tcW w:w="2698" w:type="dxa"/>
          </w:tcPr>
          <w:p w14:paraId="3BAAD94C" w14:textId="362E9EA6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245F1AB1" w14:textId="77777777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F8FC939" w14:textId="77C98456" w:rsidR="00740418" w:rsidRDefault="00747D32" w:rsidP="00747D32">
            <w:pPr>
              <w:rPr>
                <w:rFonts w:ascii="Chalkboard" w:eastAsia="Arial" w:hAnsi="Chalkboard" w:cs="Arial"/>
              </w:rPr>
            </w:pPr>
            <w:r>
              <w:rPr>
                <w:rFonts w:ascii="Chalkboard" w:eastAsia="Arial" w:hAnsi="Chalkboard" w:cs="Arial"/>
              </w:rPr>
              <w:t xml:space="preserve">Premise: The attack on Pearl Harbor never happened. </w:t>
            </w:r>
          </w:p>
          <w:p w14:paraId="08E6D952" w14:textId="4F7D3A39" w:rsidR="00747D32" w:rsidRDefault="00747D32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halkboard" w:eastAsia="Arial" w:hAnsi="Chalkboard" w:cs="Arial"/>
              </w:rPr>
              <w:t xml:space="preserve">Imagine how events may have been different if December 7, </w:t>
            </w:r>
            <w:proofErr w:type="gramStart"/>
            <w:r>
              <w:rPr>
                <w:rFonts w:ascii="Chalkboard" w:eastAsia="Arial" w:hAnsi="Chalkboard" w:cs="Arial"/>
              </w:rPr>
              <w:t>1941</w:t>
            </w:r>
            <w:proofErr w:type="gramEnd"/>
            <w:r>
              <w:rPr>
                <w:rFonts w:ascii="Chalkboard" w:eastAsia="Arial" w:hAnsi="Chalkboard" w:cs="Arial"/>
              </w:rPr>
              <w:t xml:space="preserve"> was just an ordinary day. Include a justification of </w:t>
            </w:r>
            <w:r w:rsidR="00DD04F0">
              <w:rPr>
                <w:rFonts w:ascii="Chalkboard" w:eastAsia="Arial" w:hAnsi="Chalkboard" w:cs="Arial"/>
              </w:rPr>
              <w:t>‘</w:t>
            </w:r>
            <w:r w:rsidRPr="00DD04F0">
              <w:rPr>
                <w:rFonts w:ascii="Chalkboard" w:eastAsia="Arial" w:hAnsi="Chalkboard" w:cs="Arial"/>
                <w:i/>
                <w:iCs/>
              </w:rPr>
              <w:t>what makes you say that</w:t>
            </w:r>
            <w:r w:rsidR="00DD04F0" w:rsidRPr="00DD04F0">
              <w:rPr>
                <w:rFonts w:ascii="Chalkboard" w:eastAsia="Arial" w:hAnsi="Chalkboard" w:cs="Arial"/>
                <w:i/>
                <w:iCs/>
              </w:rPr>
              <w:t>’</w:t>
            </w:r>
            <w:r>
              <w:rPr>
                <w:rFonts w:ascii="Chalkboard" w:eastAsia="Arial" w:hAnsi="Chalkboard" w:cs="Arial"/>
              </w:rPr>
              <w:t>.</w:t>
            </w:r>
          </w:p>
          <w:p w14:paraId="7A277023" w14:textId="77777777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605E639" w14:textId="77777777" w:rsidR="00740418" w:rsidRPr="00DD04F0" w:rsidRDefault="00740418" w:rsidP="00747D32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698" w:type="dxa"/>
          </w:tcPr>
          <w:p w14:paraId="3B5E0E1F" w14:textId="77777777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225086F1" w14:textId="77777777" w:rsidR="00740418" w:rsidRDefault="00740418" w:rsidP="00747D32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6F48292" w14:textId="33F34CE2" w:rsidR="00DD04F0" w:rsidRDefault="00DD04F0" w:rsidP="00DD04F0">
            <w:pPr>
              <w:rPr>
                <w:rFonts w:ascii="Chalkboard" w:eastAsia="Arial" w:hAnsi="Chalkboard" w:cs="Arial"/>
              </w:rPr>
            </w:pPr>
            <w:r>
              <w:rPr>
                <w:rFonts w:ascii="Chalkboard" w:eastAsia="Arial" w:hAnsi="Chalkboard" w:cs="Arial"/>
              </w:rPr>
              <w:t xml:space="preserve">Reflect on </w:t>
            </w:r>
            <w:r w:rsidR="00DF6323">
              <w:rPr>
                <w:rFonts w:ascii="Chalkboard" w:eastAsia="Arial" w:hAnsi="Chalkboard" w:cs="Arial"/>
              </w:rPr>
              <w:t xml:space="preserve">the impact World War II has had on different groups of people. </w:t>
            </w:r>
          </w:p>
          <w:p w14:paraId="17D94B7A" w14:textId="063144D7" w:rsidR="00DF6323" w:rsidRDefault="00DF6323" w:rsidP="00DD04F0">
            <w:pPr>
              <w:rPr>
                <w:rFonts w:ascii="Chalkboard" w:eastAsia="Arial" w:hAnsi="Chalkboard" w:cs="Arial"/>
              </w:rPr>
            </w:pPr>
          </w:p>
          <w:p w14:paraId="23533ECA" w14:textId="3AE0EC2C" w:rsidR="00740418" w:rsidRPr="00DF6323" w:rsidRDefault="00DF6323" w:rsidP="00747D32">
            <w:pPr>
              <w:rPr>
                <w:rFonts w:ascii="Chalkboard" w:eastAsia="Arial" w:hAnsi="Chalkboard" w:cs="Arial"/>
              </w:rPr>
            </w:pPr>
            <w:r>
              <w:rPr>
                <w:rFonts w:ascii="Chalkboard" w:eastAsia="Arial" w:hAnsi="Chalkboard" w:cs="Arial"/>
              </w:rPr>
              <w:t>Complete a Genius Hour proposal to explore a perspective that is of interest to you. Include a lesson for us to remember today.</w:t>
            </w:r>
          </w:p>
        </w:tc>
      </w:tr>
    </w:tbl>
    <w:p w14:paraId="4DA1B0C2" w14:textId="77777777" w:rsidR="00740418" w:rsidRPr="00DF6323" w:rsidRDefault="00740418" w:rsidP="00740418">
      <w:pPr>
        <w:rPr>
          <w:rFonts w:ascii="Arial" w:eastAsia="Arial" w:hAnsi="Arial" w:cs="Arial"/>
          <w:sz w:val="15"/>
          <w:szCs w:val="15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990"/>
        <w:gridCol w:w="4855"/>
      </w:tblGrid>
      <w:tr w:rsidR="00740418" w14:paraId="54569C85" w14:textId="77777777" w:rsidTr="000B44E8">
        <w:tc>
          <w:tcPr>
            <w:tcW w:w="4945" w:type="dxa"/>
          </w:tcPr>
          <w:p w14:paraId="4F06DA97" w14:textId="77777777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54FCC412" w14:textId="017EC27E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855" w:type="dxa"/>
          </w:tcPr>
          <w:p w14:paraId="7FFAD1FC" w14:textId="355E2F11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Next Steps:</w:t>
            </w:r>
          </w:p>
        </w:tc>
      </w:tr>
      <w:tr w:rsidR="00740418" w14:paraId="0867EA4C" w14:textId="77777777" w:rsidTr="00DF6323">
        <w:trPr>
          <w:trHeight w:val="881"/>
        </w:trPr>
        <w:tc>
          <w:tcPr>
            <w:tcW w:w="4945" w:type="dxa"/>
            <w:tcBorders>
              <w:top w:val="nil"/>
            </w:tcBorders>
          </w:tcPr>
          <w:p w14:paraId="19BF6A6B" w14:textId="77777777" w:rsidR="00740418" w:rsidRDefault="00740418" w:rsidP="000B44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you notice about your students during small group instruction.</w:t>
            </w:r>
          </w:p>
          <w:p w14:paraId="042FE004" w14:textId="77777777" w:rsidR="00740418" w:rsidRDefault="00740418" w:rsidP="000B44E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3BB1B625" w14:textId="77777777" w:rsidR="00740418" w:rsidRDefault="00740418" w:rsidP="000B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55" w:type="dxa"/>
          </w:tcPr>
          <w:p w14:paraId="2BA5883A" w14:textId="43FBF70C" w:rsidR="00740418" w:rsidRDefault="00740418" w:rsidP="000B44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What will you do with these students next? </w:t>
            </w:r>
            <w:r w:rsidR="00936142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hange groups, repeat, etc.</w:t>
            </w:r>
          </w:p>
        </w:tc>
      </w:tr>
    </w:tbl>
    <w:p w14:paraId="25F90451" w14:textId="77777777" w:rsidR="00221486" w:rsidRPr="00B03122" w:rsidRDefault="00221486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sectPr w:rsidR="00221486" w:rsidRPr="00B03122" w:rsidSect="00EF1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B84"/>
    <w:multiLevelType w:val="multilevel"/>
    <w:tmpl w:val="2C1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9225E"/>
    <w:multiLevelType w:val="hybridMultilevel"/>
    <w:tmpl w:val="37D0B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7AE0"/>
    <w:multiLevelType w:val="hybridMultilevel"/>
    <w:tmpl w:val="0BFC46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F4878"/>
    <w:multiLevelType w:val="hybridMultilevel"/>
    <w:tmpl w:val="CC64A2A4"/>
    <w:lvl w:ilvl="0" w:tplc="34E0CC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926C9"/>
    <w:multiLevelType w:val="hybridMultilevel"/>
    <w:tmpl w:val="0BFC46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D93038"/>
    <w:multiLevelType w:val="hybridMultilevel"/>
    <w:tmpl w:val="0BFC4680"/>
    <w:lvl w:ilvl="0" w:tplc="55A4E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B3F1E"/>
    <w:multiLevelType w:val="hybridMultilevel"/>
    <w:tmpl w:val="348EB066"/>
    <w:lvl w:ilvl="0" w:tplc="65A87A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85039">
    <w:abstractNumId w:val="1"/>
  </w:num>
  <w:num w:numId="2" w16cid:durableId="1004553327">
    <w:abstractNumId w:val="0"/>
  </w:num>
  <w:num w:numId="3" w16cid:durableId="136577568">
    <w:abstractNumId w:val="6"/>
  </w:num>
  <w:num w:numId="4" w16cid:durableId="509492942">
    <w:abstractNumId w:val="3"/>
  </w:num>
  <w:num w:numId="5" w16cid:durableId="1061826790">
    <w:abstractNumId w:val="5"/>
  </w:num>
  <w:num w:numId="6" w16cid:durableId="763768987">
    <w:abstractNumId w:val="4"/>
  </w:num>
  <w:num w:numId="7" w16cid:durableId="123439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C5"/>
    <w:rsid w:val="00021D58"/>
    <w:rsid w:val="000A53A7"/>
    <w:rsid w:val="000D2AD0"/>
    <w:rsid w:val="00146294"/>
    <w:rsid w:val="00163BB2"/>
    <w:rsid w:val="00175D2B"/>
    <w:rsid w:val="00184CDF"/>
    <w:rsid w:val="001923D2"/>
    <w:rsid w:val="00197FB9"/>
    <w:rsid w:val="001E299F"/>
    <w:rsid w:val="00215BCF"/>
    <w:rsid w:val="00221486"/>
    <w:rsid w:val="00244D00"/>
    <w:rsid w:val="002519D7"/>
    <w:rsid w:val="002617A9"/>
    <w:rsid w:val="00275003"/>
    <w:rsid w:val="00284D7E"/>
    <w:rsid w:val="002B6132"/>
    <w:rsid w:val="002C3875"/>
    <w:rsid w:val="002E3C20"/>
    <w:rsid w:val="0034513C"/>
    <w:rsid w:val="003563AE"/>
    <w:rsid w:val="003635F4"/>
    <w:rsid w:val="003B3F8E"/>
    <w:rsid w:val="003C0F5A"/>
    <w:rsid w:val="003D664D"/>
    <w:rsid w:val="0040030C"/>
    <w:rsid w:val="00404CB6"/>
    <w:rsid w:val="00416892"/>
    <w:rsid w:val="00456724"/>
    <w:rsid w:val="0046672A"/>
    <w:rsid w:val="00471D5D"/>
    <w:rsid w:val="004D1AEA"/>
    <w:rsid w:val="004D6088"/>
    <w:rsid w:val="004E2398"/>
    <w:rsid w:val="004E6E28"/>
    <w:rsid w:val="004F00AF"/>
    <w:rsid w:val="004F27ED"/>
    <w:rsid w:val="00515288"/>
    <w:rsid w:val="005164D9"/>
    <w:rsid w:val="0052251C"/>
    <w:rsid w:val="005E34BE"/>
    <w:rsid w:val="006F4482"/>
    <w:rsid w:val="00740418"/>
    <w:rsid w:val="00747D32"/>
    <w:rsid w:val="00760838"/>
    <w:rsid w:val="00770F83"/>
    <w:rsid w:val="00773BC0"/>
    <w:rsid w:val="007742B9"/>
    <w:rsid w:val="007A0CDE"/>
    <w:rsid w:val="008120DF"/>
    <w:rsid w:val="008130FB"/>
    <w:rsid w:val="00834500"/>
    <w:rsid w:val="008A5395"/>
    <w:rsid w:val="008E540C"/>
    <w:rsid w:val="008F2AA0"/>
    <w:rsid w:val="00914682"/>
    <w:rsid w:val="00936142"/>
    <w:rsid w:val="009A33E3"/>
    <w:rsid w:val="00A02BFB"/>
    <w:rsid w:val="00A41FAB"/>
    <w:rsid w:val="00A54D34"/>
    <w:rsid w:val="00AA7422"/>
    <w:rsid w:val="00AB5235"/>
    <w:rsid w:val="00AD3F7B"/>
    <w:rsid w:val="00B03122"/>
    <w:rsid w:val="00B2149A"/>
    <w:rsid w:val="00B524A1"/>
    <w:rsid w:val="00C10091"/>
    <w:rsid w:val="00C3755B"/>
    <w:rsid w:val="00C81368"/>
    <w:rsid w:val="00CD4D42"/>
    <w:rsid w:val="00D052F7"/>
    <w:rsid w:val="00D26CE8"/>
    <w:rsid w:val="00D538BD"/>
    <w:rsid w:val="00D660E8"/>
    <w:rsid w:val="00D82FDE"/>
    <w:rsid w:val="00DA3FE4"/>
    <w:rsid w:val="00DA5E1F"/>
    <w:rsid w:val="00DB34BD"/>
    <w:rsid w:val="00DB4C1D"/>
    <w:rsid w:val="00DC0465"/>
    <w:rsid w:val="00DD04F0"/>
    <w:rsid w:val="00DE558F"/>
    <w:rsid w:val="00DF6323"/>
    <w:rsid w:val="00E07B15"/>
    <w:rsid w:val="00E16E0E"/>
    <w:rsid w:val="00E26BD4"/>
    <w:rsid w:val="00E30BD3"/>
    <w:rsid w:val="00E72D3D"/>
    <w:rsid w:val="00E73EE3"/>
    <w:rsid w:val="00EB72DA"/>
    <w:rsid w:val="00EF0B60"/>
    <w:rsid w:val="00EF11C5"/>
    <w:rsid w:val="00F0575B"/>
    <w:rsid w:val="00F44CC8"/>
    <w:rsid w:val="00F84FEB"/>
    <w:rsid w:val="00FC7792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9EC5"/>
  <w15:chartTrackingRefBased/>
  <w15:docId w15:val="{FC295EEF-E100-2A43-9BE2-AD1DE70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1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1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F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33</cp:revision>
  <cp:lastPrinted>2021-08-14T14:14:00Z</cp:lastPrinted>
  <dcterms:created xsi:type="dcterms:W3CDTF">2022-07-07T11:28:00Z</dcterms:created>
  <dcterms:modified xsi:type="dcterms:W3CDTF">2022-07-17T13:34:00Z</dcterms:modified>
</cp:coreProperties>
</file>