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8622" w14:textId="380F13CC" w:rsidR="00FC7792" w:rsidRPr="00F26350" w:rsidRDefault="00F26350">
      <w:pPr>
        <w:rPr>
          <w:rFonts w:ascii="Century Gothic" w:hAnsi="Century Gothic"/>
          <w:b/>
          <w:bCs/>
          <w:sz w:val="44"/>
          <w:szCs w:val="44"/>
        </w:rPr>
      </w:pPr>
      <w:r w:rsidRPr="00F26350">
        <w:rPr>
          <w:rFonts w:ascii="Century Gothic" w:hAnsi="Century Gothic"/>
          <w:b/>
          <w:bCs/>
          <w:sz w:val="44"/>
          <w:szCs w:val="44"/>
        </w:rPr>
        <w:t>Visible Learning</w:t>
      </w:r>
    </w:p>
    <w:p w14:paraId="35775246" w14:textId="287C18E4" w:rsidR="00F26350" w:rsidRDefault="00F26350"/>
    <w:p w14:paraId="3C65550F" w14:textId="77777777" w:rsidR="00E9551E" w:rsidRDefault="00E9551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26350" w14:paraId="5045E408" w14:textId="77777777" w:rsidTr="006C2B28">
        <w:tc>
          <w:tcPr>
            <w:tcW w:w="10790" w:type="dxa"/>
            <w:gridSpan w:val="2"/>
          </w:tcPr>
          <w:p w14:paraId="64000FDF" w14:textId="3D82F32E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  <w:r w:rsidRPr="00D232EC">
              <w:rPr>
                <w:rFonts w:ascii="Chalkboard" w:hAnsi="Chalkboard"/>
                <w:b/>
                <w:bCs/>
                <w:sz w:val="36"/>
                <w:szCs w:val="36"/>
              </w:rPr>
              <w:t>Learning Intention:</w:t>
            </w:r>
            <w:r w:rsidR="00D232EC">
              <w:rPr>
                <w:rFonts w:ascii="Chalkboard" w:hAnsi="Chalkboard"/>
                <w:sz w:val="36"/>
                <w:szCs w:val="36"/>
              </w:rPr>
              <w:t xml:space="preserve"> I am learning</w:t>
            </w:r>
          </w:p>
          <w:p w14:paraId="1E743B58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0D2A817F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4063D096" w14:textId="6C156E04" w:rsidR="00F26350" w:rsidRP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</w:tc>
      </w:tr>
      <w:tr w:rsidR="00F26350" w14:paraId="22CAD874" w14:textId="77777777" w:rsidTr="00F26350">
        <w:tc>
          <w:tcPr>
            <w:tcW w:w="5395" w:type="dxa"/>
          </w:tcPr>
          <w:p w14:paraId="1E7CC756" w14:textId="77777777" w:rsidR="00F26350" w:rsidRPr="00D232EC" w:rsidRDefault="00F26350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D232EC">
              <w:rPr>
                <w:rFonts w:ascii="Chalkboard" w:hAnsi="Chalkboard"/>
                <w:b/>
                <w:bCs/>
                <w:sz w:val="36"/>
                <w:szCs w:val="36"/>
              </w:rPr>
              <w:t>Success Criteria:</w:t>
            </w:r>
          </w:p>
          <w:p w14:paraId="4C1059AD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699542DF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2F8EBC67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20DD7000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01994F26" w14:textId="0F7AD0F3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75AEA116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2449E312" w14:textId="421A2F67" w:rsidR="00F26350" w:rsidRP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</w:tc>
        <w:tc>
          <w:tcPr>
            <w:tcW w:w="5395" w:type="dxa"/>
          </w:tcPr>
          <w:p w14:paraId="4198ED0D" w14:textId="24996172" w:rsidR="00F26350" w:rsidRPr="00D232EC" w:rsidRDefault="00F26350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D232EC">
              <w:rPr>
                <w:rFonts w:ascii="Chalkboard" w:hAnsi="Chalkboard"/>
                <w:b/>
                <w:bCs/>
                <w:sz w:val="36"/>
                <w:szCs w:val="36"/>
              </w:rPr>
              <w:t>Why:</w:t>
            </w:r>
          </w:p>
        </w:tc>
      </w:tr>
      <w:tr w:rsidR="00F26350" w14:paraId="3C0163EE" w14:textId="77777777" w:rsidTr="00AF579C">
        <w:tc>
          <w:tcPr>
            <w:tcW w:w="10790" w:type="dxa"/>
            <w:gridSpan w:val="2"/>
          </w:tcPr>
          <w:p w14:paraId="62482EFC" w14:textId="77777777" w:rsidR="00F26350" w:rsidRPr="00D232EC" w:rsidRDefault="00F26350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D232EC">
              <w:rPr>
                <w:rFonts w:ascii="Chalkboard" w:hAnsi="Chalkboard"/>
                <w:b/>
                <w:bCs/>
                <w:sz w:val="36"/>
                <w:szCs w:val="36"/>
              </w:rPr>
              <w:t>Vocabulary:</w:t>
            </w:r>
          </w:p>
          <w:p w14:paraId="49DE6710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3E601295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0D7653D5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4DC58EF6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3A910CCC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26EBB812" w14:textId="2F0A55F9" w:rsidR="00F26350" w:rsidRP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</w:tc>
      </w:tr>
      <w:tr w:rsidR="00F26350" w14:paraId="4CC91847" w14:textId="77777777" w:rsidTr="00F26350">
        <w:tc>
          <w:tcPr>
            <w:tcW w:w="5395" w:type="dxa"/>
          </w:tcPr>
          <w:p w14:paraId="700A1B78" w14:textId="77777777" w:rsidR="00F26350" w:rsidRPr="00D232EC" w:rsidRDefault="00F26350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D232EC">
              <w:rPr>
                <w:rFonts w:ascii="Chalkboard" w:hAnsi="Chalkboard"/>
                <w:b/>
                <w:bCs/>
                <w:sz w:val="36"/>
                <w:szCs w:val="36"/>
              </w:rPr>
              <w:t>ELP:</w:t>
            </w:r>
          </w:p>
          <w:p w14:paraId="203F54DC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0472A3F5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10D40A17" w14:textId="77777777" w:rsid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  <w:p w14:paraId="1C636FB0" w14:textId="3D08ACA5" w:rsidR="00F26350" w:rsidRPr="00F26350" w:rsidRDefault="00F26350">
            <w:pPr>
              <w:rPr>
                <w:rFonts w:ascii="Chalkboard" w:hAnsi="Chalkboard"/>
                <w:sz w:val="36"/>
                <w:szCs w:val="36"/>
              </w:rPr>
            </w:pPr>
          </w:p>
        </w:tc>
        <w:tc>
          <w:tcPr>
            <w:tcW w:w="5395" w:type="dxa"/>
          </w:tcPr>
          <w:p w14:paraId="2DC07EB1" w14:textId="35601534" w:rsidR="00F26350" w:rsidRPr="00D232EC" w:rsidRDefault="00F26350">
            <w:pPr>
              <w:rPr>
                <w:rFonts w:ascii="Chalkboard" w:hAnsi="Chalkboard"/>
                <w:b/>
                <w:bCs/>
                <w:sz w:val="36"/>
                <w:szCs w:val="36"/>
              </w:rPr>
            </w:pPr>
            <w:r w:rsidRPr="00D232EC">
              <w:rPr>
                <w:rFonts w:ascii="Chalkboard" w:hAnsi="Chalkboard"/>
                <w:b/>
                <w:bCs/>
                <w:sz w:val="36"/>
                <w:szCs w:val="36"/>
              </w:rPr>
              <w:t>Standard:</w:t>
            </w:r>
          </w:p>
        </w:tc>
      </w:tr>
    </w:tbl>
    <w:p w14:paraId="2A955BA7" w14:textId="69A4B1B1" w:rsidR="00F26350" w:rsidRDefault="00F26350"/>
    <w:p w14:paraId="6E41CD5B" w14:textId="6D701823" w:rsidR="00F26350" w:rsidRDefault="00F26350"/>
    <w:p w14:paraId="005AEF21" w14:textId="3875512B" w:rsidR="00F26350" w:rsidRDefault="00F26350"/>
    <w:p w14:paraId="07B7A715" w14:textId="2B91768B" w:rsidR="00E9551E" w:rsidRDefault="00E9551E"/>
    <w:p w14:paraId="067D88E4" w14:textId="18F956DE" w:rsidR="00E9551E" w:rsidRDefault="00E9551E"/>
    <w:p w14:paraId="3086336E" w14:textId="276FBFF4" w:rsidR="00E9551E" w:rsidRDefault="00E9551E"/>
    <w:p w14:paraId="0523C7F0" w14:textId="2A363FB3" w:rsidR="00E9551E" w:rsidRDefault="00E9551E"/>
    <w:p w14:paraId="7E367E08" w14:textId="2FF9DB1F" w:rsidR="00E9551E" w:rsidRDefault="00E9551E"/>
    <w:p w14:paraId="1F57F9CC" w14:textId="2DEAEC68" w:rsidR="00E9551E" w:rsidRPr="00E9551E" w:rsidRDefault="00E9551E">
      <w:pPr>
        <w:rPr>
          <w:b/>
          <w:bCs/>
          <w:sz w:val="32"/>
          <w:szCs w:val="32"/>
        </w:rPr>
      </w:pPr>
      <w:r w:rsidRPr="00E9551E">
        <w:rPr>
          <w:b/>
          <w:bCs/>
          <w:sz w:val="32"/>
          <w:szCs w:val="32"/>
        </w:rPr>
        <w:t>Teacher Sample</w:t>
      </w:r>
    </w:p>
    <w:p w14:paraId="230F158B" w14:textId="14BA2800" w:rsidR="00E9551E" w:rsidRDefault="00E9551E"/>
    <w:p w14:paraId="449D4BCF" w14:textId="3922960E" w:rsidR="00E9551E" w:rsidRDefault="00E9551E" w:rsidP="00E9551E">
      <w:pPr>
        <w:jc w:val="center"/>
      </w:pPr>
      <w:r w:rsidRPr="00E9551E">
        <w:rPr>
          <w:noProof/>
        </w:rPr>
        <w:drawing>
          <wp:inline distT="0" distB="0" distL="0" distR="0" wp14:anchorId="7EE37AD0" wp14:editId="61C6FF1F">
            <wp:extent cx="4663440" cy="6766560"/>
            <wp:effectExtent l="0" t="0" r="0" b="2540"/>
            <wp:docPr id="4" name="Picture 3" descr="Text,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01D266A-B8C6-9F10-CF8D-E6148DA3A0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Text,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601D266A-B8C6-9F10-CF8D-E6148DA3A0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9" r="3160" b="1151"/>
                    <a:stretch/>
                  </pic:blipFill>
                  <pic:spPr bwMode="auto">
                    <a:xfrm>
                      <a:off x="0" y="0"/>
                      <a:ext cx="4664457" cy="6768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551E" w:rsidSect="00F263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0"/>
    <w:rsid w:val="00197FB9"/>
    <w:rsid w:val="001E299F"/>
    <w:rsid w:val="00244D00"/>
    <w:rsid w:val="002519D7"/>
    <w:rsid w:val="00284D7E"/>
    <w:rsid w:val="002F6C43"/>
    <w:rsid w:val="004F00AF"/>
    <w:rsid w:val="00552292"/>
    <w:rsid w:val="005979A9"/>
    <w:rsid w:val="007742B9"/>
    <w:rsid w:val="008E540C"/>
    <w:rsid w:val="00AB5235"/>
    <w:rsid w:val="00CD4D42"/>
    <w:rsid w:val="00D232EC"/>
    <w:rsid w:val="00DB4C1D"/>
    <w:rsid w:val="00E30BD3"/>
    <w:rsid w:val="00E33B0F"/>
    <w:rsid w:val="00E9551E"/>
    <w:rsid w:val="00F26350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F5B0F"/>
  <w15:chartTrackingRefBased/>
  <w15:docId w15:val="{E2EE0ED3-1A89-C644-BD89-56038A59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2022-10-09T20:08:00Z</cp:lastPrinted>
  <dcterms:created xsi:type="dcterms:W3CDTF">2023-06-18T16:37:00Z</dcterms:created>
  <dcterms:modified xsi:type="dcterms:W3CDTF">2023-06-18T16:37:00Z</dcterms:modified>
</cp:coreProperties>
</file>